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F8FF" w14:textId="77777777" w:rsidR="00B20F9A" w:rsidRPr="00BF138F" w:rsidRDefault="00B20F9A" w:rsidP="00B20F9A">
      <w:pPr>
        <w:jc w:val="center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ДОГОВОР №__________/с</w:t>
      </w:r>
    </w:p>
    <w:p w14:paraId="4C1B1F7C" w14:textId="77777777" w:rsidR="00B20F9A" w:rsidRPr="00BF138F" w:rsidRDefault="00B20F9A" w:rsidP="00B20F9A">
      <w:pPr>
        <w:jc w:val="center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о передаче имущества во временное безвозмездное пользование</w:t>
      </w:r>
    </w:p>
    <w:p w14:paraId="080DC3C9" w14:textId="6FB732A8" w:rsidR="00B20F9A" w:rsidRPr="00BF138F" w:rsidRDefault="00B20F9A" w:rsidP="00B20F9A">
      <w:pPr>
        <w:jc w:val="center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г. Тирасполь «___</w:t>
      </w:r>
      <w:r w:rsidRPr="00BF138F">
        <w:rPr>
          <w:rFonts w:cstheme="minorHAnsi"/>
          <w:sz w:val="24"/>
          <w:szCs w:val="24"/>
        </w:rPr>
        <w:t>_» _</w:t>
      </w:r>
      <w:r w:rsidRPr="00BF138F">
        <w:rPr>
          <w:rFonts w:cstheme="minorHAnsi"/>
          <w:sz w:val="24"/>
          <w:szCs w:val="24"/>
        </w:rPr>
        <w:t>________ 20___г.</w:t>
      </w:r>
    </w:p>
    <w:p w14:paraId="131CBDA7" w14:textId="77777777" w:rsidR="00B20F9A" w:rsidRPr="00BF138F" w:rsidRDefault="00B20F9A" w:rsidP="00B20F9A">
      <w:pPr>
        <w:rPr>
          <w:rFonts w:cstheme="minorHAnsi"/>
          <w:sz w:val="24"/>
          <w:szCs w:val="24"/>
        </w:rPr>
      </w:pPr>
    </w:p>
    <w:p w14:paraId="50A47C05" w14:textId="5D361113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ГУП «Единые распределительные электрические сети», в лице генерального директора</w:t>
      </w:r>
      <w:r w:rsidRPr="00BF138F">
        <w:rPr>
          <w:rFonts w:cstheme="minorHAnsi"/>
          <w:sz w:val="24"/>
          <w:szCs w:val="24"/>
        </w:rPr>
        <w:t xml:space="preserve"> _________</w:t>
      </w:r>
      <w:r w:rsidR="00BF138F" w:rsidRPr="00BF138F">
        <w:rPr>
          <w:rFonts w:cstheme="minorHAnsi"/>
          <w:sz w:val="24"/>
          <w:szCs w:val="24"/>
        </w:rPr>
        <w:t>_,</w:t>
      </w:r>
      <w:r w:rsidRPr="00BF138F">
        <w:rPr>
          <w:rFonts w:cstheme="minorHAnsi"/>
          <w:sz w:val="24"/>
          <w:szCs w:val="24"/>
        </w:rPr>
        <w:t xml:space="preserve"> действующего на основании Устава предприятия (далее Энергоснабжающая организация), с одной стороны, и ___________________________, являющийся Абонентом </w:t>
      </w:r>
    </w:p>
    <w:p w14:paraId="5136A92D" w14:textId="2116B5BD" w:rsidR="00B20F9A" w:rsidRPr="00BF138F" w:rsidRDefault="00B20F9A" w:rsidP="00BF138F">
      <w:pPr>
        <w:ind w:left="4536"/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(Ф.И.О.)</w:t>
      </w:r>
    </w:p>
    <w:p w14:paraId="390509A0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Энергоснабжающей организации, лицевой счет № _______________</w:t>
      </w:r>
      <w:proofErr w:type="gramStart"/>
      <w:r w:rsidRPr="00BF138F">
        <w:rPr>
          <w:rFonts w:cstheme="minorHAnsi"/>
          <w:sz w:val="24"/>
          <w:szCs w:val="24"/>
        </w:rPr>
        <w:t>_(</w:t>
      </w:r>
      <w:proofErr w:type="gramEnd"/>
      <w:r w:rsidRPr="00BF138F">
        <w:rPr>
          <w:rFonts w:cstheme="minorHAnsi"/>
          <w:sz w:val="24"/>
          <w:szCs w:val="24"/>
        </w:rPr>
        <w:t>далее Абонент), с другой стороны, заключили настоящий договор о нижеследующем:</w:t>
      </w:r>
    </w:p>
    <w:p w14:paraId="114F16A5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</w:p>
    <w:p w14:paraId="2224716A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1.Предмет договора.</w:t>
      </w:r>
    </w:p>
    <w:p w14:paraId="6B1FAF32" w14:textId="7771A32C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1.1. Энергоснабжающая организация передает во временное безвозмездное пользование, а Абонент принимает для цели учета и потребления электроэнергии, счетчик электрической энергии (далее счетчик) типа ______________№______________.</w:t>
      </w:r>
    </w:p>
    <w:p w14:paraId="3990FA24" w14:textId="6D04F676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Счетчик установлен _______________________________</w:t>
      </w:r>
      <w:r w:rsidR="00BF138F" w:rsidRPr="00BF138F">
        <w:rPr>
          <w:rFonts w:cstheme="minorHAnsi"/>
          <w:sz w:val="24"/>
          <w:szCs w:val="24"/>
        </w:rPr>
        <w:t>_ (</w:t>
      </w:r>
      <w:r w:rsidRPr="00BF138F">
        <w:rPr>
          <w:rFonts w:cstheme="minorHAnsi"/>
          <w:sz w:val="24"/>
          <w:szCs w:val="24"/>
        </w:rPr>
        <w:t>место установки).</w:t>
      </w:r>
    </w:p>
    <w:p w14:paraId="09D8FCFD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 xml:space="preserve">Пломба государственного </w:t>
      </w:r>
      <w:proofErr w:type="spellStart"/>
      <w:r w:rsidRPr="00BF138F">
        <w:rPr>
          <w:rFonts w:cstheme="minorHAnsi"/>
          <w:sz w:val="24"/>
          <w:szCs w:val="24"/>
        </w:rPr>
        <w:t>поверителя</w:t>
      </w:r>
      <w:proofErr w:type="spellEnd"/>
      <w:r w:rsidRPr="00BF138F">
        <w:rPr>
          <w:rFonts w:cstheme="minorHAnsi"/>
          <w:sz w:val="24"/>
          <w:szCs w:val="24"/>
        </w:rPr>
        <w:t xml:space="preserve"> __________________________.</w:t>
      </w:r>
    </w:p>
    <w:p w14:paraId="646E3B71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Пломба Энергоснабжающей организации_______________________.</w:t>
      </w:r>
    </w:p>
    <w:p w14:paraId="73EB4D77" w14:textId="192C72CF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1.2 Стоимость счетчика на момент заключения договора составляет __________ руб. ПМР.</w:t>
      </w:r>
    </w:p>
    <w:p w14:paraId="2507D242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1.3. Собственником вновь установленного счетчика является Энергоснабжающая организация.</w:t>
      </w:r>
    </w:p>
    <w:p w14:paraId="3819E38D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1.4. Установленный счетчик является исправным и соответствует требованиям, предъявляемым к расчетному учету в Приднестровской Молдавской Республике.</w:t>
      </w:r>
    </w:p>
    <w:p w14:paraId="543B6D31" w14:textId="4A56F15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1.5.</w:t>
      </w:r>
      <w:r w:rsidR="00870DB8" w:rsidRPr="00BF138F">
        <w:rPr>
          <w:rFonts w:cstheme="minorHAnsi"/>
          <w:sz w:val="24"/>
          <w:szCs w:val="24"/>
        </w:rPr>
        <w:t xml:space="preserve"> </w:t>
      </w:r>
      <w:r w:rsidRPr="00BF138F">
        <w:rPr>
          <w:rFonts w:cstheme="minorHAnsi"/>
          <w:sz w:val="24"/>
          <w:szCs w:val="24"/>
        </w:rPr>
        <w:t>Обо всех случаях притязания на находящийся в пользовании счетчик со стороны третьих лиц Абонент обязан незамедлительно известить Энергоснабжающую организацию и принять меры к его сохранности и защите.</w:t>
      </w:r>
    </w:p>
    <w:p w14:paraId="06D8C9E5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</w:p>
    <w:p w14:paraId="45C6088B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2. Права и обязанности сторон.</w:t>
      </w:r>
    </w:p>
    <w:p w14:paraId="594298BB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2.1. Энергоснабжающая организация обязуется:</w:t>
      </w:r>
    </w:p>
    <w:p w14:paraId="6AEA2EC6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2.1.1. Провести инструктаж Абонента по эксплуатации счетчика.</w:t>
      </w:r>
    </w:p>
    <w:p w14:paraId="351150E6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2.2. Энергоснабжающая организация вправе:</w:t>
      </w:r>
    </w:p>
    <w:p w14:paraId="745961D7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2.2.1. Производить внеочередную поверку счетчика.</w:t>
      </w:r>
    </w:p>
    <w:p w14:paraId="240B7097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2.2.2. При плановой государственной поверке устанавливать счетчики другого типа из обменного фонда Энергоснабжающей организации.</w:t>
      </w:r>
    </w:p>
    <w:p w14:paraId="65EB1184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lastRenderedPageBreak/>
        <w:t>2.3. Абонент обязуется:</w:t>
      </w:r>
    </w:p>
    <w:p w14:paraId="060BEBCB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2.3.1. Оплатить работу, выполняемую Энергоснабжающей организацией по первоначальной установке счетчика согласно калькуляции (если Абонент подключается к сети Энергоснабжающей организации впервые).</w:t>
      </w:r>
    </w:p>
    <w:p w14:paraId="1261815F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2.3.2. Поддерживать счетчик в исправном состоянии.</w:t>
      </w:r>
    </w:p>
    <w:p w14:paraId="41ACDCF3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2.3.3. Обеспечить сохранность счётчика, пломб и нести за них ответственность, не допускать постороннего вмешательства в работу счётчика.</w:t>
      </w:r>
    </w:p>
    <w:p w14:paraId="1FA51C0A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2.3.4. Обеспечить беспрепятственный доступ работникам Энергоснабжающей организации к счетчику, при предъявлении служебного удостоверения, для осуществления контроля расхода электроэнергии, фиксированию показаний счетчика, снятия его на очередную или внеочередную государственную поверки, ремонт и других случаях.</w:t>
      </w:r>
    </w:p>
    <w:p w14:paraId="1C31633B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2.3.5. Не производить самовольную установку, переустановку и ремонт счетчика.</w:t>
      </w:r>
    </w:p>
    <w:p w14:paraId="2DB89FBB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2.3.6. Выполнять иные требования действующих "Правил энергоснабжения в ПМР» и других нормативных актов, регламентирующих деятельность по данному вопросу.</w:t>
      </w:r>
    </w:p>
    <w:p w14:paraId="5EEB324C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2.4. Абонент в праве:</w:t>
      </w:r>
    </w:p>
    <w:p w14:paraId="7FF57DD9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2.4.1. в случае некачественного оказания услуг, предусмотренных настоящим договором, требовать устранения недостатков в порядке, установленном Законом ПМР "О защите прав потребителей".</w:t>
      </w:r>
    </w:p>
    <w:p w14:paraId="1C6A75DD" w14:textId="77777777" w:rsidR="00BF138F" w:rsidRDefault="00BF138F" w:rsidP="00BF138F">
      <w:pPr>
        <w:jc w:val="both"/>
        <w:rPr>
          <w:rFonts w:cstheme="minorHAnsi"/>
          <w:b/>
          <w:bCs/>
          <w:sz w:val="24"/>
          <w:szCs w:val="24"/>
        </w:rPr>
      </w:pPr>
    </w:p>
    <w:p w14:paraId="34ED5A8D" w14:textId="593D36C1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3. Ответственность.</w:t>
      </w:r>
    </w:p>
    <w:p w14:paraId="10B7A559" w14:textId="2C99ACE5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3.1. В случае выявления постороннего вмешательства в работу счетчика с целью снижения показания о расходе электроэнергии расчет потребленной электроэнергии производится по установленной мощности токоприемников и числу из использования. (в соответствии с «Правилами электроснабжения на розничном рынке электрической энергии ПМР»). При этом Абонент за собственный счет приобретает новый счетчик. В случае возможности устранения неисправности счетчика путем ремонта, Абонент оплачивает его ремонт в полном объеме.</w:t>
      </w:r>
    </w:p>
    <w:p w14:paraId="704EFDCD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3.2. Абонент несет ответственность за не допуск представителей Энергоснабжающей организации к счетчику для проведения контрольной проверки, а также самовольную установку, переустановку и ремонт счетчика в порядке, установленном действующим законодательством.</w:t>
      </w:r>
    </w:p>
    <w:p w14:paraId="216BA3B3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3.3. Стороны освобождаются от ответственности за неисполнение условий настоящего договора в случае поступления форс-мажорных обстоятельств (землетрясения, наводнение, военных действий и пр.)</w:t>
      </w:r>
    </w:p>
    <w:p w14:paraId="3973D82E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</w:p>
    <w:p w14:paraId="2C39217F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4. Споры и разногласия.</w:t>
      </w:r>
    </w:p>
    <w:p w14:paraId="26C6D53D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4.1. Все возникающие споры и разногласия по настоящему договору, разрешаются сторонами путем переговоров, а в случае их не разрешения — в судебном порядке.</w:t>
      </w:r>
    </w:p>
    <w:p w14:paraId="34EF3F4E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</w:p>
    <w:p w14:paraId="595C6B60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5. Срок действия договора.</w:t>
      </w:r>
    </w:p>
    <w:p w14:paraId="49902C20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5.1. Настоящий договор действует с момента его подписания сторонами и до истечения срока эксплуатации счетчика.</w:t>
      </w:r>
    </w:p>
    <w:p w14:paraId="3AF990D5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</w:p>
    <w:p w14:paraId="1336009E" w14:textId="77777777" w:rsidR="00B20F9A" w:rsidRPr="00BF138F" w:rsidRDefault="00B20F9A" w:rsidP="00BF138F">
      <w:pPr>
        <w:jc w:val="both"/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6. Заключительные положения.</w:t>
      </w:r>
    </w:p>
    <w:p w14:paraId="19C25A95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6.1. В случае смены собственника объекта энергоснабжения, квартиры (дома) в связи с продажей, обменом, дарением, либо иных причин, влекущих за собой перезаключение договора с Абонентом, информация о данном факте немедленно сообщается Энергоснабжающей организации для принятия решения по дальнейшему пользованию счетчиком.</w:t>
      </w:r>
    </w:p>
    <w:p w14:paraId="5019CDE9" w14:textId="68B2AFD3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 xml:space="preserve">6.2. Изменение условий договора осуществляется в порядке, установленном </w:t>
      </w:r>
      <w:r w:rsidR="00BF138F" w:rsidRPr="00BF138F">
        <w:rPr>
          <w:rFonts w:cstheme="minorHAnsi"/>
          <w:sz w:val="24"/>
          <w:szCs w:val="24"/>
        </w:rPr>
        <w:t>действующим законодательством,</w:t>
      </w:r>
      <w:r w:rsidRPr="00BF138F">
        <w:rPr>
          <w:rFonts w:cstheme="minorHAnsi"/>
          <w:sz w:val="24"/>
          <w:szCs w:val="24"/>
        </w:rPr>
        <w:t xml:space="preserve"> и фиксируются в приложении к настоящему договору.</w:t>
      </w:r>
    </w:p>
    <w:p w14:paraId="08FD3DF0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6.3. Взаимоотношения сторон, не оговоренные в настоящем договоре, регулируются в соответствии с действующим законодательством.</w:t>
      </w:r>
    </w:p>
    <w:p w14:paraId="763DCEF1" w14:textId="77777777" w:rsidR="00B20F9A" w:rsidRPr="00BF138F" w:rsidRDefault="00B20F9A" w:rsidP="00BF138F">
      <w:pPr>
        <w:jc w:val="both"/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>6.5. Настоящий договор составлен в двух экземплярах - по одному для каждой стороны договора.</w:t>
      </w:r>
    </w:p>
    <w:p w14:paraId="3C38DA94" w14:textId="77777777" w:rsidR="00B20F9A" w:rsidRPr="00BF138F" w:rsidRDefault="00B20F9A" w:rsidP="00B20F9A">
      <w:pPr>
        <w:rPr>
          <w:rFonts w:cstheme="minorHAnsi"/>
          <w:sz w:val="24"/>
          <w:szCs w:val="24"/>
        </w:rPr>
      </w:pPr>
    </w:p>
    <w:p w14:paraId="6C263050" w14:textId="77777777" w:rsidR="00B20F9A" w:rsidRPr="00BF138F" w:rsidRDefault="00B20F9A" w:rsidP="00B20F9A">
      <w:pPr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Адреса, реквизиты и подписи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249FD" w:rsidRPr="00BF138F" w14:paraId="4C0FF8C1" w14:textId="77777777" w:rsidTr="00C249FD">
        <w:tc>
          <w:tcPr>
            <w:tcW w:w="4672" w:type="dxa"/>
          </w:tcPr>
          <w:p w14:paraId="54251632" w14:textId="56D09674" w:rsidR="00BF138F" w:rsidRPr="00BF138F" w:rsidRDefault="00BF138F" w:rsidP="00BF138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F138F">
              <w:rPr>
                <w:rFonts w:cstheme="minorHAnsi"/>
                <w:b/>
                <w:bCs/>
                <w:sz w:val="24"/>
                <w:szCs w:val="24"/>
              </w:rPr>
              <w:t>Энергоснабжающая организация:</w:t>
            </w:r>
          </w:p>
          <w:p w14:paraId="537BF2C4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</w:p>
          <w:p w14:paraId="2DD15FE5" w14:textId="63B936E6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ГУП «Единые распределительные электрические сети»</w:t>
            </w:r>
          </w:p>
          <w:p w14:paraId="5458A4F7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BF138F">
              <w:rPr>
                <w:rFonts w:cstheme="minorHAnsi"/>
                <w:sz w:val="24"/>
                <w:szCs w:val="24"/>
              </w:rPr>
              <w:t>г.Тирасполь</w:t>
            </w:r>
            <w:proofErr w:type="spellEnd"/>
            <w:r w:rsidRPr="00BF138F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BF138F">
              <w:rPr>
                <w:rFonts w:cstheme="minorHAnsi"/>
                <w:sz w:val="24"/>
                <w:szCs w:val="24"/>
              </w:rPr>
              <w:t>ул.Мира</w:t>
            </w:r>
            <w:proofErr w:type="spellEnd"/>
            <w:r w:rsidRPr="00BF138F">
              <w:rPr>
                <w:rFonts w:cstheme="minorHAnsi"/>
                <w:sz w:val="24"/>
                <w:szCs w:val="24"/>
              </w:rPr>
              <w:t xml:space="preserve">, 2, </w:t>
            </w:r>
          </w:p>
          <w:p w14:paraId="67BD6A39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тел. №________________</w:t>
            </w:r>
          </w:p>
          <w:p w14:paraId="68A10C62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 xml:space="preserve"> «_____» ____________________20___г.</w:t>
            </w:r>
          </w:p>
          <w:p w14:paraId="0564F93A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</w:p>
          <w:p w14:paraId="0DB9CF96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Генеральный директор __________</w:t>
            </w:r>
          </w:p>
          <w:p w14:paraId="2C5D52BC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М.П.</w:t>
            </w:r>
          </w:p>
          <w:p w14:paraId="1B0CD01A" w14:textId="77777777" w:rsidR="00C249FD" w:rsidRPr="00BF138F" w:rsidRDefault="00C249FD" w:rsidP="00B20F9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7B4F21E" w14:textId="77777777" w:rsidR="00C249FD" w:rsidRPr="00BF138F" w:rsidRDefault="00BF138F" w:rsidP="00B20F9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F138F">
              <w:rPr>
                <w:rFonts w:cstheme="minorHAnsi"/>
                <w:b/>
                <w:bCs/>
                <w:sz w:val="24"/>
                <w:szCs w:val="24"/>
              </w:rPr>
              <w:t>Абонент:</w:t>
            </w:r>
          </w:p>
          <w:p w14:paraId="599CB141" w14:textId="77777777" w:rsidR="00BF138F" w:rsidRPr="00BF138F" w:rsidRDefault="00BF138F" w:rsidP="00B20F9A">
            <w:pPr>
              <w:rPr>
                <w:rFonts w:cstheme="minorHAnsi"/>
                <w:sz w:val="24"/>
                <w:szCs w:val="24"/>
              </w:rPr>
            </w:pPr>
          </w:p>
          <w:p w14:paraId="60E1A707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Адрес: __________________________</w:t>
            </w:r>
          </w:p>
          <w:p w14:paraId="4BD19F18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 xml:space="preserve">________________________________ </w:t>
            </w:r>
          </w:p>
          <w:p w14:paraId="43D1369B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тел. №___________</w:t>
            </w:r>
          </w:p>
          <w:p w14:paraId="4C28BECF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Паспорт: серия _______ № _________</w:t>
            </w:r>
          </w:p>
          <w:p w14:paraId="522CF79F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Выдан «___» __________ ______ года</w:t>
            </w:r>
          </w:p>
          <w:p w14:paraId="2224623C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________________________________</w:t>
            </w:r>
          </w:p>
          <w:p w14:paraId="68D9589C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 xml:space="preserve"> «_____» ___________________20___г.</w:t>
            </w:r>
          </w:p>
          <w:p w14:paraId="75293714" w14:textId="77777777" w:rsidR="00BF138F" w:rsidRPr="00BF138F" w:rsidRDefault="00BF138F" w:rsidP="00BF138F">
            <w:pPr>
              <w:rPr>
                <w:rFonts w:cstheme="minorHAnsi"/>
                <w:sz w:val="24"/>
                <w:szCs w:val="24"/>
              </w:rPr>
            </w:pPr>
            <w:r w:rsidRPr="00BF138F">
              <w:rPr>
                <w:rFonts w:cstheme="minorHAnsi"/>
                <w:sz w:val="24"/>
                <w:szCs w:val="24"/>
              </w:rPr>
              <w:t>Подпись ________________________</w:t>
            </w:r>
          </w:p>
          <w:p w14:paraId="55983AAE" w14:textId="551D218B" w:rsidR="00BF138F" w:rsidRPr="00BF138F" w:rsidRDefault="00BF138F" w:rsidP="00B20F9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E487C08" w14:textId="77777777" w:rsidR="00B20F9A" w:rsidRPr="00BF138F" w:rsidRDefault="00B20F9A" w:rsidP="00B20F9A">
      <w:pPr>
        <w:rPr>
          <w:rFonts w:cstheme="minorHAnsi"/>
          <w:sz w:val="24"/>
          <w:szCs w:val="24"/>
        </w:rPr>
      </w:pPr>
    </w:p>
    <w:p w14:paraId="5DCB1466" w14:textId="77777777" w:rsidR="00B20F9A" w:rsidRPr="00BF138F" w:rsidRDefault="00B20F9A" w:rsidP="00B20F9A">
      <w:pPr>
        <w:rPr>
          <w:rFonts w:cstheme="minorHAnsi"/>
          <w:b/>
          <w:bCs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Расписка:</w:t>
      </w:r>
    </w:p>
    <w:p w14:paraId="52DA708F" w14:textId="77777777" w:rsidR="00B20F9A" w:rsidRPr="00BF138F" w:rsidRDefault="00B20F9A" w:rsidP="00B20F9A">
      <w:pPr>
        <w:rPr>
          <w:rFonts w:cstheme="minorHAnsi"/>
          <w:sz w:val="24"/>
          <w:szCs w:val="24"/>
        </w:rPr>
      </w:pPr>
      <w:r w:rsidRPr="00BF138F">
        <w:rPr>
          <w:rFonts w:cstheme="minorHAnsi"/>
          <w:sz w:val="24"/>
          <w:szCs w:val="24"/>
        </w:rPr>
        <w:t xml:space="preserve">Демонтированный счетчик тип: ____________________, </w:t>
      </w:r>
      <w:proofErr w:type="spellStart"/>
      <w:r w:rsidRPr="00BF138F">
        <w:rPr>
          <w:rFonts w:cstheme="minorHAnsi"/>
          <w:sz w:val="24"/>
          <w:szCs w:val="24"/>
        </w:rPr>
        <w:t>заводск</w:t>
      </w:r>
      <w:proofErr w:type="spellEnd"/>
      <w:r w:rsidRPr="00BF138F">
        <w:rPr>
          <w:rFonts w:cstheme="minorHAnsi"/>
          <w:sz w:val="24"/>
          <w:szCs w:val="24"/>
        </w:rPr>
        <w:t>. № ___________, год выпуска ____________, показание счетчика ___________ получил.</w:t>
      </w:r>
    </w:p>
    <w:p w14:paraId="55CD3CD0" w14:textId="2278E1EE" w:rsidR="006E4AC4" w:rsidRPr="00BF138F" w:rsidRDefault="00B20F9A" w:rsidP="00B20F9A">
      <w:pPr>
        <w:rPr>
          <w:rFonts w:cstheme="minorHAnsi"/>
          <w:sz w:val="24"/>
          <w:szCs w:val="24"/>
        </w:rPr>
      </w:pPr>
      <w:r w:rsidRPr="00BF138F">
        <w:rPr>
          <w:rFonts w:cstheme="minorHAnsi"/>
          <w:b/>
          <w:bCs/>
          <w:sz w:val="24"/>
          <w:szCs w:val="24"/>
        </w:rPr>
        <w:t>Инструктаж</w:t>
      </w:r>
      <w:r w:rsidRPr="00BF138F">
        <w:rPr>
          <w:rFonts w:cstheme="minorHAnsi"/>
          <w:sz w:val="24"/>
          <w:szCs w:val="24"/>
        </w:rPr>
        <w:t xml:space="preserve"> по снятию показаний проведён______________________ (Подпись Абонента).</w:t>
      </w:r>
    </w:p>
    <w:sectPr w:rsidR="006E4AC4" w:rsidRPr="00BF1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9A"/>
    <w:rsid w:val="006E4AC4"/>
    <w:rsid w:val="00870DB8"/>
    <w:rsid w:val="00B20F9A"/>
    <w:rsid w:val="00BF138F"/>
    <w:rsid w:val="00C249FD"/>
    <w:rsid w:val="00D6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CDB4"/>
  <w15:chartTrackingRefBased/>
  <w15:docId w15:val="{122FD6C8-DDE2-4F25-94D0-2EBA0C5D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62A2-AC68-48F9-AAFD-E0AFABF9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Штырба Юрий</dc:creator>
  <cp:keywords/>
  <dc:description/>
  <cp:lastModifiedBy>Штырба Юрий</cp:lastModifiedBy>
  <cp:revision>3</cp:revision>
  <dcterms:created xsi:type="dcterms:W3CDTF">2024-01-24T12:27:00Z</dcterms:created>
  <dcterms:modified xsi:type="dcterms:W3CDTF">2024-01-24T12:37:00Z</dcterms:modified>
</cp:coreProperties>
</file>