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AB83F" w14:textId="77777777" w:rsidR="00B51E33" w:rsidRDefault="00B51E33" w:rsidP="00B51E33">
      <w:pPr>
        <w:pStyle w:val="a3"/>
        <w:jc w:val="center"/>
        <w:rPr>
          <w:sz w:val="22"/>
          <w:szCs w:val="22"/>
        </w:rPr>
      </w:pPr>
      <w:r>
        <w:rPr>
          <w:sz w:val="22"/>
          <w:szCs w:val="22"/>
        </w:rPr>
        <w:t>Договор электроснабжения</w:t>
      </w:r>
      <w:r>
        <w:rPr>
          <w:sz w:val="22"/>
          <w:szCs w:val="22"/>
        </w:rPr>
        <w:br/>
      </w:r>
      <w:bookmarkStart w:id="0" w:name="_Hlk141366564"/>
      <w:r>
        <w:rPr>
          <w:sz w:val="22"/>
          <w:szCs w:val="22"/>
        </w:rPr>
        <w:t xml:space="preserve">с управляющей организацией или товариществом собственников жилья, жилищно-строительным кооперативом, жилищным кооперативом или иной некоммерческой организацией, созданной в целях удовлетворения потребностей граждан в жилье </w:t>
      </w:r>
      <w:bookmarkEnd w:id="0"/>
      <w:r>
        <w:rPr>
          <w:sz w:val="22"/>
          <w:szCs w:val="22"/>
        </w:rPr>
        <w:t>№ _____</w:t>
      </w:r>
    </w:p>
    <w:p w14:paraId="57AB3096" w14:textId="77777777" w:rsidR="00B51E33" w:rsidRDefault="00B51E33" w:rsidP="00B51E33">
      <w:pPr>
        <w:jc w:val="both"/>
        <w:rPr>
          <w:sz w:val="22"/>
          <w:szCs w:val="22"/>
        </w:rPr>
      </w:pPr>
      <w:r>
        <w:rPr>
          <w:sz w:val="22"/>
          <w:szCs w:val="22"/>
        </w:rPr>
        <w:t>г. ____________</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«____» _________202_ г.</w:t>
      </w:r>
    </w:p>
    <w:p w14:paraId="5D73D351" w14:textId="77777777" w:rsidR="00B51E33" w:rsidRDefault="00B51E33" w:rsidP="00B51E33">
      <w:pPr>
        <w:jc w:val="both"/>
        <w:rPr>
          <w:sz w:val="22"/>
          <w:szCs w:val="22"/>
        </w:rPr>
      </w:pPr>
    </w:p>
    <w:p w14:paraId="3F7EA8B0" w14:textId="77777777" w:rsidR="00B51E33" w:rsidRDefault="00B51E33" w:rsidP="00B51E33">
      <w:pPr>
        <w:jc w:val="both"/>
        <w:rPr>
          <w:sz w:val="22"/>
          <w:szCs w:val="22"/>
        </w:rPr>
      </w:pPr>
      <w:r>
        <w:rPr>
          <w:sz w:val="22"/>
          <w:szCs w:val="22"/>
        </w:rPr>
        <w:t>Государственное унитарное предприятие «Единые распределительные электрические сети» в лице _________, действующего на основании _______, именуемое далее Энергоснабжающая организация, с одной стороны и управляющая организация __________ в лице ___________, действующего на основании _______, именуемое в дальнейшем Абонент, с другой стороны, а вместе именуемые Стороны, заключили настоящий договор о нижеследующем:</w:t>
      </w:r>
    </w:p>
    <w:p w14:paraId="791A2EBE" w14:textId="77777777" w:rsidR="00B51E33" w:rsidRDefault="00B51E33" w:rsidP="00B51E33">
      <w:pPr>
        <w:spacing w:before="100" w:after="60"/>
        <w:jc w:val="center"/>
        <w:rPr>
          <w:b/>
          <w:sz w:val="22"/>
          <w:szCs w:val="22"/>
        </w:rPr>
      </w:pPr>
      <w:r>
        <w:rPr>
          <w:b/>
          <w:sz w:val="22"/>
          <w:szCs w:val="22"/>
        </w:rPr>
        <w:t>1. ПРЕДМЕТ ДОГОВОРА</w:t>
      </w:r>
    </w:p>
    <w:p w14:paraId="7C8021CF" w14:textId="77777777" w:rsidR="00B51E33" w:rsidRDefault="00B51E33" w:rsidP="00B51E33">
      <w:pPr>
        <w:jc w:val="both"/>
        <w:rPr>
          <w:sz w:val="22"/>
          <w:szCs w:val="22"/>
        </w:rPr>
      </w:pPr>
      <w:r>
        <w:rPr>
          <w:sz w:val="22"/>
          <w:szCs w:val="22"/>
        </w:rPr>
        <w:t>1.1. Энергоснабжающая организация обязуется подавать Абоненту через присоединенную сеть электрическую энергию в объемах и в сроки, оговоренные настоящим договором.</w:t>
      </w:r>
    </w:p>
    <w:p w14:paraId="5A9E0CE4" w14:textId="77777777" w:rsidR="00B51E33" w:rsidRDefault="00B51E33" w:rsidP="00B51E33">
      <w:pPr>
        <w:jc w:val="both"/>
        <w:rPr>
          <w:sz w:val="22"/>
          <w:szCs w:val="22"/>
        </w:rPr>
      </w:pPr>
      <w:r>
        <w:rPr>
          <w:sz w:val="22"/>
          <w:szCs w:val="22"/>
        </w:rPr>
        <w:t>1.2. Абонент обязуется оплачивать принятую электрическую энергию в сроки, установленные настоящим договором по тарифам, установленным в соответствии с законодательством Приднестровской Молдавской Республики, и обеспечивать безопасность эксплуатации находящихся в его ведении электрических сетей, исправность используемых электроустановок.</w:t>
      </w:r>
    </w:p>
    <w:p w14:paraId="7C61690E" w14:textId="77777777" w:rsidR="00B51E33" w:rsidRDefault="00B51E33" w:rsidP="00B51E33">
      <w:pPr>
        <w:jc w:val="both"/>
        <w:rPr>
          <w:sz w:val="22"/>
          <w:szCs w:val="22"/>
        </w:rPr>
      </w:pPr>
      <w:r>
        <w:rPr>
          <w:sz w:val="22"/>
          <w:szCs w:val="22"/>
        </w:rPr>
        <w:t>1.3. Взаимоотношения сторон в части оказания услуг по текущему содержанию и текущему ремонту внутридомовых инженерных сетей установлен Приказом Министерства экономического развития Приднестровской Молдавской Республики от 07.02.2023 г. № 95 «Об утверждении Положения о порядке оказания услуг (выполнения работ) по текущему содержанию и текущему ремонту внутридомовых электрических сетей в многоквартирных жилых домах».</w:t>
      </w:r>
    </w:p>
    <w:p w14:paraId="4008434F" w14:textId="77777777" w:rsidR="00B51E33" w:rsidRDefault="00B51E33" w:rsidP="00B51E33">
      <w:pPr>
        <w:spacing w:before="100" w:after="60"/>
        <w:jc w:val="center"/>
        <w:rPr>
          <w:b/>
          <w:sz w:val="22"/>
          <w:szCs w:val="22"/>
        </w:rPr>
      </w:pPr>
      <w:r>
        <w:rPr>
          <w:b/>
          <w:sz w:val="22"/>
          <w:szCs w:val="22"/>
        </w:rPr>
        <w:t>2. УСЛОВИЯ ПОСТАВКИ АБОНЕНТУ ЭЛЕКТРИЧЕСКОЙ ЭНЕРГИИ</w:t>
      </w:r>
    </w:p>
    <w:p w14:paraId="180B060B" w14:textId="77777777" w:rsidR="00B51E33" w:rsidRDefault="00B51E33" w:rsidP="00B51E33">
      <w:pPr>
        <w:jc w:val="both"/>
        <w:rPr>
          <w:sz w:val="22"/>
          <w:szCs w:val="22"/>
        </w:rPr>
      </w:pPr>
      <w:r>
        <w:rPr>
          <w:sz w:val="22"/>
          <w:szCs w:val="22"/>
        </w:rPr>
        <w:t>2.1. Энергоснабжающая организация осуществляет распределение и поставку электрической энергии на условиях её полной оплаты Абонентом.</w:t>
      </w:r>
    </w:p>
    <w:p w14:paraId="79F38D63" w14:textId="77777777" w:rsidR="00B51E33" w:rsidRDefault="00B51E33" w:rsidP="00B51E33">
      <w:pPr>
        <w:ind w:firstLine="708"/>
        <w:jc w:val="both"/>
        <w:rPr>
          <w:sz w:val="22"/>
          <w:szCs w:val="22"/>
        </w:rPr>
      </w:pPr>
      <w:r>
        <w:rPr>
          <w:sz w:val="22"/>
          <w:szCs w:val="22"/>
        </w:rPr>
        <w:t>Перечень жилых домов, на которые Энергоснабжающая организация осуществляет распределение и поставку электрической энергии, указан в Приложении № 4 к настоящему договору.</w:t>
      </w:r>
    </w:p>
    <w:p w14:paraId="0F84146A" w14:textId="77777777" w:rsidR="00B51E33" w:rsidRDefault="00B51E33" w:rsidP="00B51E33">
      <w:pPr>
        <w:jc w:val="both"/>
        <w:rPr>
          <w:sz w:val="22"/>
          <w:szCs w:val="22"/>
        </w:rPr>
      </w:pPr>
      <w:r>
        <w:rPr>
          <w:sz w:val="22"/>
          <w:szCs w:val="22"/>
        </w:rPr>
        <w:t>2.2. Предельные объемы поставок электрической энергии Абоненту на предстоящий расчетный период устанавливаются в количестве, указанном в согласованном объеме отпуска электрической энергии и мощности (Приложение № 3 к настоящему договору), являющемся неотъемлемой частью настоящего договора. Объемы поставок электрической энергии на предстоящий расчетный период могут быть изменены по взаимному согласию сторон.</w:t>
      </w:r>
    </w:p>
    <w:p w14:paraId="590FED50" w14:textId="77777777" w:rsidR="00B51E33" w:rsidRDefault="00B51E33" w:rsidP="00B51E33">
      <w:pPr>
        <w:jc w:val="both"/>
        <w:rPr>
          <w:sz w:val="22"/>
          <w:szCs w:val="22"/>
        </w:rPr>
      </w:pPr>
      <w:r>
        <w:rPr>
          <w:sz w:val="22"/>
          <w:szCs w:val="22"/>
        </w:rPr>
        <w:t>2.3. Определение границ энергообеспечения и эксплуатационной ответственности сторон производится согласно прилагаемого к настоящему договору Акту определения границ энергообеспечения и эксплуатационной ответственности сторон, являющемуся Приложением № 1 к настоящему договору.</w:t>
      </w:r>
    </w:p>
    <w:p w14:paraId="531008DA" w14:textId="77777777" w:rsidR="00B51E33" w:rsidRDefault="00B51E33" w:rsidP="00B51E33">
      <w:pPr>
        <w:jc w:val="both"/>
        <w:rPr>
          <w:sz w:val="22"/>
          <w:szCs w:val="22"/>
        </w:rPr>
      </w:pPr>
      <w:r>
        <w:rPr>
          <w:sz w:val="22"/>
          <w:szCs w:val="22"/>
        </w:rPr>
        <w:t xml:space="preserve">2.4. Установка, замена, обслуживание расчетных счетчиков активной, реактивной энергии, измерительных трансформаторов тока и напряжения, токовых цепей и цепей напряжения, установленных в цепях коммерческого учета (далее по тексту расчетных приборов учета), осуществляется за счёт их владельца. </w:t>
      </w:r>
    </w:p>
    <w:p w14:paraId="29307787" w14:textId="77777777" w:rsidR="00B51E33" w:rsidRDefault="00B51E33" w:rsidP="00B51E33">
      <w:pPr>
        <w:jc w:val="both"/>
        <w:rPr>
          <w:sz w:val="22"/>
          <w:szCs w:val="22"/>
        </w:rPr>
      </w:pPr>
      <w:r>
        <w:rPr>
          <w:sz w:val="22"/>
          <w:szCs w:val="22"/>
        </w:rPr>
        <w:t>2.5. Коэффициент мощности на границе энергообеспечения Абонент поддерживает близким к единице.</w:t>
      </w:r>
    </w:p>
    <w:p w14:paraId="436631D6" w14:textId="77777777" w:rsidR="00B51E33" w:rsidRDefault="00B51E33" w:rsidP="00B51E33">
      <w:pPr>
        <w:spacing w:before="100" w:after="60"/>
        <w:jc w:val="center"/>
        <w:rPr>
          <w:b/>
          <w:sz w:val="22"/>
          <w:szCs w:val="22"/>
        </w:rPr>
      </w:pPr>
      <w:r>
        <w:rPr>
          <w:b/>
          <w:sz w:val="22"/>
          <w:szCs w:val="22"/>
        </w:rPr>
        <w:t>3. ОПРЕДЕЛЕНИЕ КОЛИЧЕСТВА ПОСТАВЛЕННОЙ АБОНЕНТУ ЭЛЕКТРИЧЕСКОЙ ЭНЕРГИИ И МОЩНОСТИ</w:t>
      </w:r>
    </w:p>
    <w:p w14:paraId="4292B6A2" w14:textId="77777777" w:rsidR="00B51E33" w:rsidRDefault="00B51E33" w:rsidP="00B51E33">
      <w:pPr>
        <w:jc w:val="both"/>
        <w:rPr>
          <w:sz w:val="22"/>
          <w:szCs w:val="22"/>
        </w:rPr>
      </w:pPr>
      <w:r>
        <w:rPr>
          <w:sz w:val="22"/>
          <w:szCs w:val="22"/>
        </w:rPr>
        <w:t xml:space="preserve">3.1. Определение количества поставленной Абоненту активной и реактивной электрической энергии производится ежемесячно по показаниям расчетных приборов учета, указанных в </w:t>
      </w:r>
      <w:proofErr w:type="spellStart"/>
      <w:r>
        <w:rPr>
          <w:sz w:val="22"/>
          <w:szCs w:val="22"/>
        </w:rPr>
        <w:t>Дифтарифном</w:t>
      </w:r>
      <w:proofErr w:type="spellEnd"/>
      <w:r>
        <w:rPr>
          <w:sz w:val="22"/>
          <w:szCs w:val="22"/>
        </w:rPr>
        <w:t xml:space="preserve"> акте, являющемся Приложением № 2 к настоящему договору.</w:t>
      </w:r>
    </w:p>
    <w:p w14:paraId="1175412B" w14:textId="77777777" w:rsidR="00B51E33" w:rsidRDefault="00B51E33" w:rsidP="00B51E33">
      <w:pPr>
        <w:ind w:firstLine="708"/>
        <w:jc w:val="both"/>
        <w:rPr>
          <w:color w:val="000000"/>
          <w:sz w:val="22"/>
          <w:szCs w:val="22"/>
        </w:rPr>
      </w:pPr>
      <w:r>
        <w:rPr>
          <w:sz w:val="22"/>
          <w:szCs w:val="22"/>
        </w:rPr>
        <w:t>Датой съема показаний</w:t>
      </w:r>
      <w:r>
        <w:rPr>
          <w:sz w:val="22"/>
          <w:szCs w:val="22"/>
        </w:rPr>
        <w:tab/>
        <w:t>приборов</w:t>
      </w:r>
      <w:r>
        <w:rPr>
          <w:sz w:val="22"/>
          <w:szCs w:val="22"/>
        </w:rPr>
        <w:tab/>
        <w:t>учета</w:t>
      </w:r>
      <w:r>
        <w:rPr>
          <w:sz w:val="22"/>
          <w:szCs w:val="22"/>
        </w:rPr>
        <w:tab/>
        <w:t>потребления электрической энергии</w:t>
      </w:r>
      <w:r>
        <w:rPr>
          <w:sz w:val="22"/>
          <w:szCs w:val="22"/>
        </w:rPr>
        <w:tab/>
        <w:t xml:space="preserve">и предоставления их в Энергоснабжающую организацию </w:t>
      </w:r>
      <w:r>
        <w:rPr>
          <w:color w:val="000000"/>
          <w:sz w:val="22"/>
          <w:szCs w:val="22"/>
        </w:rPr>
        <w:t xml:space="preserve">устанавливается последнее число каждого месяца. </w:t>
      </w:r>
    </w:p>
    <w:p w14:paraId="5A51B9B4" w14:textId="77777777" w:rsidR="00B51E33" w:rsidRDefault="00B51E33" w:rsidP="00B51E33">
      <w:pPr>
        <w:jc w:val="both"/>
        <w:rPr>
          <w:color w:val="000000"/>
          <w:sz w:val="22"/>
          <w:szCs w:val="22"/>
        </w:rPr>
      </w:pPr>
      <w:r>
        <w:rPr>
          <w:color w:val="000000"/>
          <w:sz w:val="22"/>
          <w:szCs w:val="22"/>
        </w:rPr>
        <w:t>3.2. Недоучет электрической энергии в сетях от места установки расчетных приборов учета до границы энергообеспечения определяется в порядке, установленном законодательством Приднестровской Молдавской Республики, и оплачивается Абонентом.</w:t>
      </w:r>
    </w:p>
    <w:p w14:paraId="0C4E193E" w14:textId="77777777" w:rsidR="00B51E33" w:rsidRDefault="00B51E33" w:rsidP="00B51E33">
      <w:pPr>
        <w:jc w:val="both"/>
        <w:rPr>
          <w:sz w:val="22"/>
          <w:szCs w:val="22"/>
        </w:rPr>
      </w:pPr>
      <w:r>
        <w:rPr>
          <w:sz w:val="22"/>
          <w:szCs w:val="22"/>
        </w:rPr>
        <w:t>3.3. При временном нарушении работы расчетных приборов учета, произошедшем не по вине Абонента, расчет производится следующим образом:</w:t>
      </w:r>
    </w:p>
    <w:p w14:paraId="2B2B13C0" w14:textId="77777777" w:rsidR="00B51E33" w:rsidRDefault="00B51E33" w:rsidP="00B51E33">
      <w:pPr>
        <w:jc w:val="both"/>
        <w:rPr>
          <w:sz w:val="22"/>
          <w:szCs w:val="22"/>
        </w:rPr>
      </w:pPr>
      <w:r>
        <w:rPr>
          <w:sz w:val="22"/>
          <w:szCs w:val="22"/>
        </w:rPr>
        <w:t>при сообщении Абонентом о неисправности в работе расчетных приборов учета, исходя из среднемесячного потребления за последние 3 (три) полных месяца потребления. В случае отсутствия данных о среднемесячном потреблении за последние 3 (три) полных месяца, расчет производится исходя из разрешенной мощности электроустановки Абонента, используемой по графику работы Абонента.</w:t>
      </w:r>
    </w:p>
    <w:p w14:paraId="2EA17761" w14:textId="77777777" w:rsidR="00B51E33" w:rsidRDefault="00B51E33" w:rsidP="00B51E33">
      <w:pPr>
        <w:jc w:val="both"/>
        <w:rPr>
          <w:sz w:val="22"/>
          <w:szCs w:val="22"/>
        </w:rPr>
      </w:pPr>
      <w:r>
        <w:rPr>
          <w:sz w:val="22"/>
          <w:szCs w:val="22"/>
        </w:rPr>
        <w:lastRenderedPageBreak/>
        <w:t xml:space="preserve">3.4. В случае выявления факта </w:t>
      </w:r>
      <w:proofErr w:type="spellStart"/>
      <w:r>
        <w:rPr>
          <w:sz w:val="22"/>
          <w:szCs w:val="22"/>
        </w:rPr>
        <w:t>безучётного</w:t>
      </w:r>
      <w:proofErr w:type="spellEnd"/>
      <w:r>
        <w:rPr>
          <w:sz w:val="22"/>
          <w:szCs w:val="22"/>
        </w:rPr>
        <w:t xml:space="preserve"> потребления электрической энергии – нарушение Абонентом условий договора, которое привело к потреблению электрической энергии в обход расчётного прибора учёта (измерительного оборудования), искажению показаний расчётного приборов учёта (измерительного оборудования), нарушение целостности пломб или другими способами потребление, не позволяющее обеспечить учёт потребленной электрической энергии, Энергоснабжающая организация производит перерасчет количества потребленной электрической энергии исходя из разрешенной мощности электроустановки Абонента, используемой по графику работы Абонента, за период со дня предыдущего контрольного обхода или проверки, во время проведения которых не было обнаружено </w:t>
      </w:r>
      <w:proofErr w:type="spellStart"/>
      <w:r>
        <w:rPr>
          <w:sz w:val="22"/>
          <w:szCs w:val="22"/>
        </w:rPr>
        <w:t>безучетного</w:t>
      </w:r>
      <w:proofErr w:type="spellEnd"/>
      <w:r>
        <w:rPr>
          <w:sz w:val="22"/>
          <w:szCs w:val="22"/>
        </w:rPr>
        <w:t xml:space="preserve"> потребления электрической энергии, но не более 3 (трех) лет, за вычетом оплаченной электрической энергии. Стоимость </w:t>
      </w:r>
      <w:proofErr w:type="spellStart"/>
      <w:r>
        <w:rPr>
          <w:sz w:val="22"/>
          <w:szCs w:val="22"/>
        </w:rPr>
        <w:t>безучетно</w:t>
      </w:r>
      <w:proofErr w:type="spellEnd"/>
      <w:r>
        <w:rPr>
          <w:sz w:val="22"/>
          <w:szCs w:val="22"/>
        </w:rPr>
        <w:t xml:space="preserve"> потребленной электрической энергии определяется по тарифу на электрическую энергию, действующему на дату установления факта </w:t>
      </w:r>
      <w:proofErr w:type="spellStart"/>
      <w:r>
        <w:rPr>
          <w:sz w:val="22"/>
          <w:szCs w:val="22"/>
        </w:rPr>
        <w:t>безучетного</w:t>
      </w:r>
      <w:proofErr w:type="spellEnd"/>
      <w:r>
        <w:rPr>
          <w:sz w:val="22"/>
          <w:szCs w:val="22"/>
        </w:rPr>
        <w:t xml:space="preserve"> потребления для соответствующей категории потребителей, к которой относится Абонент, без учета предоставляемых государством мер поддержки (субсидий, льгот, иных).</w:t>
      </w:r>
    </w:p>
    <w:p w14:paraId="036D9AC9" w14:textId="77777777" w:rsidR="00B51E33" w:rsidRDefault="00B51E33" w:rsidP="00B51E33">
      <w:pPr>
        <w:jc w:val="both"/>
        <w:rPr>
          <w:color w:val="000000"/>
          <w:sz w:val="22"/>
          <w:szCs w:val="22"/>
        </w:rPr>
      </w:pPr>
      <w:r>
        <w:rPr>
          <w:color w:val="000000"/>
          <w:sz w:val="22"/>
          <w:szCs w:val="22"/>
        </w:rPr>
        <w:t>3.5. При частичном использовании разрешенной мощности Абонентом ввиду постоянного или временного сокращения (закрытия) производства (деятельности) и сохранения трансформаторов тока расчетного учета, предусмотренных проектом, недоучет электрической энергии определяется в порядке, установленном законодательством Приднестровской Молдавской Республики, и оплачивается Абонентом.</w:t>
      </w:r>
    </w:p>
    <w:p w14:paraId="1ED7BCA1" w14:textId="77777777" w:rsidR="00B51E33" w:rsidRDefault="00B51E33" w:rsidP="00B51E33">
      <w:pPr>
        <w:jc w:val="both"/>
        <w:rPr>
          <w:sz w:val="22"/>
          <w:szCs w:val="22"/>
        </w:rPr>
      </w:pPr>
      <w:r>
        <w:rPr>
          <w:sz w:val="22"/>
          <w:szCs w:val="22"/>
        </w:rPr>
        <w:t>3.6. При обнаружении факта потребления электрической энергии по тарифам, не предусмотренным настоящим договором, Энергоснабжающая организация производит перерасчет стоимости потребленной электроэнергии по действующим на момент обнаружения данного факта тарифам соответствующей категории.</w:t>
      </w:r>
    </w:p>
    <w:p w14:paraId="556C3B63" w14:textId="77777777" w:rsidR="00B51E33" w:rsidRDefault="00B51E33" w:rsidP="00B51E33">
      <w:pPr>
        <w:spacing w:before="100" w:after="60"/>
        <w:jc w:val="center"/>
        <w:rPr>
          <w:b/>
          <w:sz w:val="22"/>
          <w:szCs w:val="22"/>
        </w:rPr>
      </w:pPr>
      <w:r>
        <w:rPr>
          <w:b/>
          <w:sz w:val="22"/>
          <w:szCs w:val="22"/>
        </w:rPr>
        <w:t>4. ПОРЯДОК РАСЧЕТОВ</w:t>
      </w:r>
    </w:p>
    <w:p w14:paraId="342F2912" w14:textId="77777777" w:rsidR="00B51E33" w:rsidRDefault="00B51E33" w:rsidP="00B51E33">
      <w:pPr>
        <w:jc w:val="both"/>
        <w:rPr>
          <w:sz w:val="22"/>
          <w:szCs w:val="22"/>
        </w:rPr>
      </w:pPr>
      <w:r>
        <w:rPr>
          <w:sz w:val="22"/>
          <w:szCs w:val="22"/>
        </w:rPr>
        <w:t>4.1. Стороны договорились, что период оплаты за потребленную электрическую энергию составляет 7 дней с даты выставления платежных документов.</w:t>
      </w:r>
    </w:p>
    <w:p w14:paraId="104764CB" w14:textId="77777777" w:rsidR="00B51E33" w:rsidRDefault="00B51E33" w:rsidP="00B51E33">
      <w:pPr>
        <w:widowControl w:val="0"/>
        <w:ind w:right="105"/>
        <w:jc w:val="both"/>
        <w:rPr>
          <w:sz w:val="22"/>
          <w:szCs w:val="22"/>
          <w:lang w:eastAsia="en-US"/>
        </w:rPr>
      </w:pPr>
      <w:r>
        <w:rPr>
          <w:spacing w:val="-1"/>
          <w:sz w:val="22"/>
          <w:szCs w:val="22"/>
          <w:lang w:eastAsia="en-US"/>
        </w:rPr>
        <w:t>4.2.</w:t>
      </w:r>
      <w:r>
        <w:rPr>
          <w:spacing w:val="9"/>
          <w:sz w:val="22"/>
          <w:szCs w:val="22"/>
          <w:lang w:eastAsia="en-US"/>
        </w:rPr>
        <w:t xml:space="preserve"> </w:t>
      </w:r>
      <w:r>
        <w:rPr>
          <w:sz w:val="22"/>
          <w:szCs w:val="22"/>
          <w:lang w:eastAsia="en-US"/>
        </w:rPr>
        <w:t>В</w:t>
      </w:r>
      <w:r>
        <w:rPr>
          <w:spacing w:val="7"/>
          <w:sz w:val="22"/>
          <w:szCs w:val="22"/>
          <w:lang w:eastAsia="en-US"/>
        </w:rPr>
        <w:t xml:space="preserve"> </w:t>
      </w:r>
      <w:r>
        <w:rPr>
          <w:spacing w:val="-1"/>
          <w:sz w:val="22"/>
          <w:szCs w:val="22"/>
          <w:lang w:eastAsia="en-US"/>
        </w:rPr>
        <w:t>течение</w:t>
      </w:r>
      <w:r>
        <w:rPr>
          <w:spacing w:val="6"/>
          <w:sz w:val="22"/>
          <w:szCs w:val="22"/>
          <w:lang w:eastAsia="en-US"/>
        </w:rPr>
        <w:t xml:space="preserve"> </w:t>
      </w:r>
      <w:r>
        <w:rPr>
          <w:sz w:val="22"/>
          <w:szCs w:val="22"/>
          <w:lang w:eastAsia="en-US"/>
        </w:rPr>
        <w:t>12</w:t>
      </w:r>
      <w:r>
        <w:rPr>
          <w:spacing w:val="9"/>
          <w:sz w:val="22"/>
          <w:szCs w:val="22"/>
          <w:lang w:eastAsia="en-US"/>
        </w:rPr>
        <w:t xml:space="preserve"> </w:t>
      </w:r>
      <w:r>
        <w:rPr>
          <w:sz w:val="22"/>
          <w:szCs w:val="22"/>
          <w:lang w:eastAsia="en-US"/>
        </w:rPr>
        <w:t>дней</w:t>
      </w:r>
      <w:r>
        <w:rPr>
          <w:spacing w:val="7"/>
          <w:sz w:val="22"/>
          <w:szCs w:val="22"/>
          <w:lang w:eastAsia="en-US"/>
        </w:rPr>
        <w:t xml:space="preserve"> </w:t>
      </w:r>
      <w:r>
        <w:rPr>
          <w:sz w:val="22"/>
          <w:szCs w:val="22"/>
          <w:lang w:eastAsia="en-US"/>
        </w:rPr>
        <w:t>с</w:t>
      </w:r>
      <w:r>
        <w:rPr>
          <w:spacing w:val="6"/>
          <w:sz w:val="22"/>
          <w:szCs w:val="22"/>
          <w:lang w:eastAsia="en-US"/>
        </w:rPr>
        <w:t xml:space="preserve"> </w:t>
      </w:r>
      <w:r>
        <w:rPr>
          <w:sz w:val="22"/>
          <w:szCs w:val="22"/>
          <w:lang w:eastAsia="en-US"/>
        </w:rPr>
        <w:t>даты</w:t>
      </w:r>
      <w:r>
        <w:rPr>
          <w:spacing w:val="6"/>
          <w:sz w:val="22"/>
          <w:szCs w:val="22"/>
          <w:lang w:eastAsia="en-US"/>
        </w:rPr>
        <w:t xml:space="preserve"> </w:t>
      </w:r>
      <w:r>
        <w:rPr>
          <w:spacing w:val="-1"/>
          <w:sz w:val="22"/>
          <w:szCs w:val="22"/>
          <w:lang w:eastAsia="en-US"/>
        </w:rPr>
        <w:t>съема</w:t>
      </w:r>
      <w:r>
        <w:rPr>
          <w:spacing w:val="8"/>
          <w:sz w:val="22"/>
          <w:szCs w:val="22"/>
          <w:lang w:eastAsia="en-US"/>
        </w:rPr>
        <w:t xml:space="preserve"> </w:t>
      </w:r>
      <w:r>
        <w:rPr>
          <w:spacing w:val="-1"/>
          <w:sz w:val="22"/>
          <w:szCs w:val="22"/>
          <w:lang w:eastAsia="en-US"/>
        </w:rPr>
        <w:t>показаний</w:t>
      </w:r>
      <w:r>
        <w:rPr>
          <w:spacing w:val="7"/>
          <w:sz w:val="22"/>
          <w:szCs w:val="22"/>
          <w:lang w:eastAsia="en-US"/>
        </w:rPr>
        <w:t xml:space="preserve"> </w:t>
      </w:r>
      <w:r>
        <w:rPr>
          <w:spacing w:val="-1"/>
          <w:sz w:val="22"/>
          <w:szCs w:val="22"/>
          <w:lang w:eastAsia="en-US"/>
        </w:rPr>
        <w:t>Энергоснабжающая</w:t>
      </w:r>
      <w:r>
        <w:rPr>
          <w:spacing w:val="6"/>
          <w:sz w:val="22"/>
          <w:szCs w:val="22"/>
          <w:lang w:eastAsia="en-US"/>
        </w:rPr>
        <w:t xml:space="preserve"> </w:t>
      </w:r>
      <w:r>
        <w:rPr>
          <w:spacing w:val="-1"/>
          <w:sz w:val="22"/>
          <w:szCs w:val="22"/>
          <w:lang w:eastAsia="en-US"/>
        </w:rPr>
        <w:t>организация</w:t>
      </w:r>
      <w:r>
        <w:rPr>
          <w:spacing w:val="6"/>
          <w:sz w:val="22"/>
          <w:szCs w:val="22"/>
          <w:lang w:eastAsia="en-US"/>
        </w:rPr>
        <w:t xml:space="preserve"> </w:t>
      </w:r>
      <w:r>
        <w:rPr>
          <w:spacing w:val="-1"/>
          <w:sz w:val="22"/>
          <w:szCs w:val="22"/>
          <w:lang w:eastAsia="en-US"/>
        </w:rPr>
        <w:t>направляет</w:t>
      </w:r>
      <w:r>
        <w:rPr>
          <w:spacing w:val="85"/>
          <w:sz w:val="22"/>
          <w:szCs w:val="22"/>
          <w:lang w:eastAsia="en-US"/>
        </w:rPr>
        <w:t xml:space="preserve"> </w:t>
      </w:r>
      <w:r>
        <w:rPr>
          <w:sz w:val="22"/>
          <w:szCs w:val="22"/>
          <w:lang w:eastAsia="en-US"/>
        </w:rPr>
        <w:t>в</w:t>
      </w:r>
      <w:r>
        <w:rPr>
          <w:spacing w:val="54"/>
          <w:sz w:val="22"/>
          <w:szCs w:val="22"/>
          <w:lang w:eastAsia="en-US"/>
        </w:rPr>
        <w:t xml:space="preserve"> </w:t>
      </w:r>
      <w:r>
        <w:rPr>
          <w:spacing w:val="-1"/>
          <w:sz w:val="22"/>
          <w:szCs w:val="22"/>
          <w:lang w:eastAsia="en-US"/>
        </w:rPr>
        <w:t>обслуживающий</w:t>
      </w:r>
      <w:r>
        <w:rPr>
          <w:spacing w:val="55"/>
          <w:sz w:val="22"/>
          <w:szCs w:val="22"/>
          <w:lang w:eastAsia="en-US"/>
        </w:rPr>
        <w:t xml:space="preserve"> </w:t>
      </w:r>
      <w:r>
        <w:rPr>
          <w:spacing w:val="-1"/>
          <w:sz w:val="22"/>
          <w:szCs w:val="22"/>
          <w:lang w:eastAsia="en-US"/>
        </w:rPr>
        <w:t>банк</w:t>
      </w:r>
      <w:r>
        <w:rPr>
          <w:spacing w:val="55"/>
          <w:sz w:val="22"/>
          <w:szCs w:val="22"/>
          <w:lang w:eastAsia="en-US"/>
        </w:rPr>
        <w:t xml:space="preserve"> </w:t>
      </w:r>
      <w:r>
        <w:rPr>
          <w:spacing w:val="-1"/>
          <w:sz w:val="22"/>
          <w:szCs w:val="22"/>
          <w:lang w:eastAsia="en-US"/>
        </w:rPr>
        <w:t>Абонента</w:t>
      </w:r>
      <w:r>
        <w:rPr>
          <w:spacing w:val="54"/>
          <w:sz w:val="22"/>
          <w:szCs w:val="22"/>
          <w:lang w:eastAsia="en-US"/>
        </w:rPr>
        <w:t xml:space="preserve"> </w:t>
      </w:r>
      <w:r>
        <w:rPr>
          <w:spacing w:val="-1"/>
          <w:sz w:val="22"/>
          <w:szCs w:val="22"/>
          <w:lang w:eastAsia="en-US"/>
        </w:rPr>
        <w:t>платежные</w:t>
      </w:r>
      <w:r>
        <w:rPr>
          <w:spacing w:val="53"/>
          <w:sz w:val="22"/>
          <w:szCs w:val="22"/>
          <w:lang w:eastAsia="en-US"/>
        </w:rPr>
        <w:t xml:space="preserve"> </w:t>
      </w:r>
      <w:r>
        <w:rPr>
          <w:spacing w:val="-1"/>
          <w:sz w:val="22"/>
          <w:szCs w:val="22"/>
          <w:lang w:eastAsia="en-US"/>
        </w:rPr>
        <w:t>требования-поручения</w:t>
      </w:r>
      <w:r>
        <w:rPr>
          <w:spacing w:val="54"/>
          <w:sz w:val="22"/>
          <w:szCs w:val="22"/>
          <w:lang w:eastAsia="en-US"/>
        </w:rPr>
        <w:t xml:space="preserve"> </w:t>
      </w:r>
      <w:r>
        <w:rPr>
          <w:sz w:val="22"/>
          <w:szCs w:val="22"/>
          <w:lang w:eastAsia="en-US"/>
        </w:rPr>
        <w:t>для</w:t>
      </w:r>
      <w:r>
        <w:rPr>
          <w:spacing w:val="55"/>
          <w:sz w:val="22"/>
          <w:szCs w:val="22"/>
          <w:lang w:eastAsia="en-US"/>
        </w:rPr>
        <w:t xml:space="preserve"> </w:t>
      </w:r>
      <w:r>
        <w:rPr>
          <w:spacing w:val="-1"/>
          <w:sz w:val="22"/>
          <w:szCs w:val="22"/>
          <w:lang w:eastAsia="en-US"/>
        </w:rPr>
        <w:t>оплаты</w:t>
      </w:r>
      <w:r>
        <w:rPr>
          <w:spacing w:val="54"/>
          <w:sz w:val="22"/>
          <w:szCs w:val="22"/>
          <w:lang w:eastAsia="en-US"/>
        </w:rPr>
        <w:t xml:space="preserve"> </w:t>
      </w:r>
      <w:r>
        <w:rPr>
          <w:sz w:val="22"/>
          <w:szCs w:val="22"/>
          <w:lang w:eastAsia="en-US"/>
        </w:rPr>
        <w:t>за</w:t>
      </w:r>
      <w:r>
        <w:rPr>
          <w:spacing w:val="75"/>
          <w:sz w:val="22"/>
          <w:szCs w:val="22"/>
          <w:lang w:eastAsia="en-US"/>
        </w:rPr>
        <w:t xml:space="preserve"> </w:t>
      </w:r>
      <w:r>
        <w:rPr>
          <w:spacing w:val="-1"/>
          <w:sz w:val="22"/>
          <w:szCs w:val="22"/>
          <w:lang w:eastAsia="en-US"/>
        </w:rPr>
        <w:t>потребленную</w:t>
      </w:r>
      <w:r>
        <w:rPr>
          <w:spacing w:val="17"/>
          <w:sz w:val="22"/>
          <w:szCs w:val="22"/>
          <w:lang w:eastAsia="en-US"/>
        </w:rPr>
        <w:t xml:space="preserve"> </w:t>
      </w:r>
      <w:r>
        <w:rPr>
          <w:spacing w:val="-1"/>
          <w:sz w:val="22"/>
          <w:szCs w:val="22"/>
          <w:lang w:eastAsia="en-US"/>
        </w:rPr>
        <w:t>электрическую</w:t>
      </w:r>
      <w:r>
        <w:rPr>
          <w:spacing w:val="17"/>
          <w:sz w:val="22"/>
          <w:szCs w:val="22"/>
          <w:lang w:eastAsia="en-US"/>
        </w:rPr>
        <w:t xml:space="preserve"> </w:t>
      </w:r>
      <w:r>
        <w:rPr>
          <w:sz w:val="22"/>
          <w:szCs w:val="22"/>
          <w:lang w:eastAsia="en-US"/>
        </w:rPr>
        <w:t>энергию.</w:t>
      </w:r>
      <w:r>
        <w:rPr>
          <w:spacing w:val="16"/>
          <w:sz w:val="22"/>
          <w:szCs w:val="22"/>
          <w:lang w:eastAsia="en-US"/>
        </w:rPr>
        <w:t xml:space="preserve"> </w:t>
      </w:r>
      <w:r>
        <w:rPr>
          <w:sz w:val="22"/>
          <w:szCs w:val="22"/>
          <w:lang w:eastAsia="en-US"/>
        </w:rPr>
        <w:t>В</w:t>
      </w:r>
      <w:r>
        <w:rPr>
          <w:spacing w:val="14"/>
          <w:sz w:val="22"/>
          <w:szCs w:val="22"/>
          <w:lang w:eastAsia="en-US"/>
        </w:rPr>
        <w:t xml:space="preserve"> </w:t>
      </w:r>
      <w:r>
        <w:rPr>
          <w:spacing w:val="-1"/>
          <w:sz w:val="22"/>
          <w:szCs w:val="22"/>
          <w:lang w:eastAsia="en-US"/>
        </w:rPr>
        <w:t>случае,</w:t>
      </w:r>
      <w:r>
        <w:rPr>
          <w:spacing w:val="16"/>
          <w:sz w:val="22"/>
          <w:szCs w:val="22"/>
          <w:lang w:eastAsia="en-US"/>
        </w:rPr>
        <w:t xml:space="preserve"> </w:t>
      </w:r>
      <w:r>
        <w:rPr>
          <w:sz w:val="22"/>
          <w:szCs w:val="22"/>
          <w:lang w:eastAsia="en-US"/>
        </w:rPr>
        <w:t>если</w:t>
      </w:r>
      <w:r>
        <w:rPr>
          <w:spacing w:val="20"/>
          <w:sz w:val="22"/>
          <w:szCs w:val="22"/>
          <w:lang w:eastAsia="en-US"/>
        </w:rPr>
        <w:t xml:space="preserve"> </w:t>
      </w:r>
      <w:r>
        <w:rPr>
          <w:sz w:val="22"/>
          <w:szCs w:val="22"/>
          <w:lang w:eastAsia="en-US"/>
        </w:rPr>
        <w:t>у</w:t>
      </w:r>
      <w:r>
        <w:rPr>
          <w:spacing w:val="9"/>
          <w:sz w:val="22"/>
          <w:szCs w:val="22"/>
          <w:lang w:eastAsia="en-US"/>
        </w:rPr>
        <w:t xml:space="preserve"> </w:t>
      </w:r>
      <w:r>
        <w:rPr>
          <w:spacing w:val="-1"/>
          <w:sz w:val="22"/>
          <w:szCs w:val="22"/>
          <w:lang w:eastAsia="en-US"/>
        </w:rPr>
        <w:t>Абонента</w:t>
      </w:r>
      <w:r>
        <w:rPr>
          <w:spacing w:val="15"/>
          <w:sz w:val="22"/>
          <w:szCs w:val="22"/>
          <w:lang w:eastAsia="en-US"/>
        </w:rPr>
        <w:t xml:space="preserve"> </w:t>
      </w:r>
      <w:r>
        <w:rPr>
          <w:spacing w:val="-1"/>
          <w:sz w:val="22"/>
          <w:szCs w:val="22"/>
          <w:lang w:eastAsia="en-US"/>
        </w:rPr>
        <w:t>отсутствует</w:t>
      </w:r>
      <w:r>
        <w:rPr>
          <w:spacing w:val="17"/>
          <w:sz w:val="22"/>
          <w:szCs w:val="22"/>
          <w:lang w:eastAsia="en-US"/>
        </w:rPr>
        <w:t xml:space="preserve"> </w:t>
      </w:r>
      <w:r>
        <w:rPr>
          <w:spacing w:val="-1"/>
          <w:sz w:val="22"/>
          <w:szCs w:val="22"/>
          <w:lang w:eastAsia="en-US"/>
        </w:rPr>
        <w:t>расчетный</w:t>
      </w:r>
      <w:r>
        <w:rPr>
          <w:spacing w:val="17"/>
          <w:sz w:val="22"/>
          <w:szCs w:val="22"/>
          <w:lang w:eastAsia="en-US"/>
        </w:rPr>
        <w:t xml:space="preserve"> </w:t>
      </w:r>
      <w:r>
        <w:rPr>
          <w:spacing w:val="-1"/>
          <w:sz w:val="22"/>
          <w:szCs w:val="22"/>
          <w:lang w:eastAsia="en-US"/>
        </w:rPr>
        <w:t>счет</w:t>
      </w:r>
      <w:r>
        <w:rPr>
          <w:spacing w:val="69"/>
          <w:sz w:val="22"/>
          <w:szCs w:val="22"/>
          <w:lang w:eastAsia="en-US"/>
        </w:rPr>
        <w:t xml:space="preserve"> </w:t>
      </w:r>
      <w:r>
        <w:rPr>
          <w:sz w:val="22"/>
          <w:szCs w:val="22"/>
          <w:lang w:eastAsia="en-US"/>
        </w:rPr>
        <w:t>в</w:t>
      </w:r>
      <w:r>
        <w:rPr>
          <w:spacing w:val="32"/>
          <w:sz w:val="22"/>
          <w:szCs w:val="22"/>
          <w:lang w:eastAsia="en-US"/>
        </w:rPr>
        <w:t xml:space="preserve"> </w:t>
      </w:r>
      <w:r>
        <w:rPr>
          <w:spacing w:val="-1"/>
          <w:sz w:val="22"/>
          <w:szCs w:val="22"/>
          <w:lang w:eastAsia="en-US"/>
        </w:rPr>
        <w:t>банке,</w:t>
      </w:r>
      <w:r>
        <w:rPr>
          <w:spacing w:val="33"/>
          <w:sz w:val="22"/>
          <w:szCs w:val="22"/>
          <w:lang w:eastAsia="en-US"/>
        </w:rPr>
        <w:t xml:space="preserve"> </w:t>
      </w:r>
      <w:r>
        <w:rPr>
          <w:spacing w:val="-1"/>
          <w:sz w:val="22"/>
          <w:szCs w:val="22"/>
          <w:lang w:eastAsia="en-US"/>
        </w:rPr>
        <w:t>Абонент</w:t>
      </w:r>
      <w:r>
        <w:rPr>
          <w:spacing w:val="31"/>
          <w:sz w:val="22"/>
          <w:szCs w:val="22"/>
          <w:lang w:eastAsia="en-US"/>
        </w:rPr>
        <w:t xml:space="preserve"> </w:t>
      </w:r>
      <w:r>
        <w:rPr>
          <w:spacing w:val="-1"/>
          <w:sz w:val="22"/>
          <w:szCs w:val="22"/>
          <w:lang w:eastAsia="en-US"/>
        </w:rPr>
        <w:t>обязан</w:t>
      </w:r>
      <w:r>
        <w:rPr>
          <w:spacing w:val="34"/>
          <w:sz w:val="22"/>
          <w:szCs w:val="22"/>
          <w:lang w:eastAsia="en-US"/>
        </w:rPr>
        <w:t xml:space="preserve"> </w:t>
      </w:r>
      <w:r>
        <w:rPr>
          <w:spacing w:val="-1"/>
          <w:sz w:val="22"/>
          <w:szCs w:val="22"/>
          <w:lang w:eastAsia="en-US"/>
        </w:rPr>
        <w:t>явиться</w:t>
      </w:r>
      <w:r>
        <w:rPr>
          <w:spacing w:val="33"/>
          <w:sz w:val="22"/>
          <w:szCs w:val="22"/>
          <w:lang w:eastAsia="en-US"/>
        </w:rPr>
        <w:t xml:space="preserve"> </w:t>
      </w:r>
      <w:r>
        <w:rPr>
          <w:sz w:val="22"/>
          <w:szCs w:val="22"/>
          <w:lang w:eastAsia="en-US"/>
        </w:rPr>
        <w:t>в</w:t>
      </w:r>
      <w:r>
        <w:rPr>
          <w:spacing w:val="32"/>
          <w:sz w:val="22"/>
          <w:szCs w:val="22"/>
          <w:lang w:eastAsia="en-US"/>
        </w:rPr>
        <w:t xml:space="preserve"> </w:t>
      </w:r>
      <w:r>
        <w:rPr>
          <w:spacing w:val="-1"/>
          <w:sz w:val="22"/>
          <w:szCs w:val="22"/>
          <w:lang w:eastAsia="en-US"/>
        </w:rPr>
        <w:t>Энергоснабжающую</w:t>
      </w:r>
      <w:r>
        <w:rPr>
          <w:spacing w:val="33"/>
          <w:sz w:val="22"/>
          <w:szCs w:val="22"/>
          <w:lang w:eastAsia="en-US"/>
        </w:rPr>
        <w:t xml:space="preserve"> </w:t>
      </w:r>
      <w:r>
        <w:rPr>
          <w:spacing w:val="-1"/>
          <w:sz w:val="22"/>
          <w:szCs w:val="22"/>
          <w:lang w:eastAsia="en-US"/>
        </w:rPr>
        <w:t>организацию</w:t>
      </w:r>
      <w:r>
        <w:rPr>
          <w:spacing w:val="33"/>
          <w:sz w:val="22"/>
          <w:szCs w:val="22"/>
          <w:lang w:eastAsia="en-US"/>
        </w:rPr>
        <w:t xml:space="preserve"> </w:t>
      </w:r>
      <w:r>
        <w:rPr>
          <w:sz w:val="22"/>
          <w:szCs w:val="22"/>
          <w:lang w:eastAsia="en-US"/>
        </w:rPr>
        <w:t>для</w:t>
      </w:r>
      <w:r>
        <w:rPr>
          <w:spacing w:val="31"/>
          <w:sz w:val="22"/>
          <w:szCs w:val="22"/>
          <w:lang w:eastAsia="en-US"/>
        </w:rPr>
        <w:t xml:space="preserve"> </w:t>
      </w:r>
      <w:r>
        <w:rPr>
          <w:spacing w:val="-1"/>
          <w:sz w:val="22"/>
          <w:szCs w:val="22"/>
          <w:lang w:eastAsia="en-US"/>
        </w:rPr>
        <w:t>получения</w:t>
      </w:r>
      <w:r>
        <w:rPr>
          <w:spacing w:val="33"/>
          <w:sz w:val="22"/>
          <w:szCs w:val="22"/>
          <w:lang w:eastAsia="en-US"/>
        </w:rPr>
        <w:t xml:space="preserve"> </w:t>
      </w:r>
      <w:r>
        <w:rPr>
          <w:spacing w:val="-1"/>
          <w:sz w:val="22"/>
          <w:szCs w:val="22"/>
          <w:lang w:eastAsia="en-US"/>
        </w:rPr>
        <w:t>счета</w:t>
      </w:r>
      <w:r>
        <w:rPr>
          <w:spacing w:val="34"/>
          <w:sz w:val="22"/>
          <w:szCs w:val="22"/>
          <w:lang w:eastAsia="en-US"/>
        </w:rPr>
        <w:t xml:space="preserve"> </w:t>
      </w:r>
      <w:r>
        <w:rPr>
          <w:sz w:val="22"/>
          <w:szCs w:val="22"/>
          <w:lang w:eastAsia="en-US"/>
        </w:rPr>
        <w:t>на</w:t>
      </w:r>
      <w:r>
        <w:rPr>
          <w:spacing w:val="75"/>
          <w:sz w:val="22"/>
          <w:szCs w:val="22"/>
          <w:lang w:eastAsia="en-US"/>
        </w:rPr>
        <w:t xml:space="preserve"> </w:t>
      </w:r>
      <w:r>
        <w:rPr>
          <w:sz w:val="22"/>
          <w:szCs w:val="22"/>
          <w:lang w:eastAsia="en-US"/>
        </w:rPr>
        <w:t>оплату</w:t>
      </w:r>
      <w:r>
        <w:rPr>
          <w:spacing w:val="11"/>
          <w:sz w:val="22"/>
          <w:szCs w:val="22"/>
          <w:lang w:eastAsia="en-US"/>
        </w:rPr>
        <w:t xml:space="preserve"> </w:t>
      </w:r>
      <w:r>
        <w:rPr>
          <w:sz w:val="22"/>
          <w:szCs w:val="22"/>
          <w:lang w:eastAsia="en-US"/>
        </w:rPr>
        <w:t>в</w:t>
      </w:r>
      <w:r>
        <w:rPr>
          <w:spacing w:val="18"/>
          <w:sz w:val="22"/>
          <w:szCs w:val="22"/>
          <w:lang w:eastAsia="en-US"/>
        </w:rPr>
        <w:t xml:space="preserve"> </w:t>
      </w:r>
      <w:r>
        <w:rPr>
          <w:sz w:val="22"/>
          <w:szCs w:val="22"/>
          <w:lang w:eastAsia="en-US"/>
        </w:rPr>
        <w:t>течение</w:t>
      </w:r>
      <w:r>
        <w:rPr>
          <w:spacing w:val="18"/>
          <w:sz w:val="22"/>
          <w:szCs w:val="22"/>
          <w:lang w:eastAsia="en-US"/>
        </w:rPr>
        <w:t xml:space="preserve"> </w:t>
      </w:r>
      <w:r>
        <w:rPr>
          <w:sz w:val="22"/>
          <w:szCs w:val="22"/>
          <w:lang w:eastAsia="en-US"/>
        </w:rPr>
        <w:t>12</w:t>
      </w:r>
      <w:r>
        <w:rPr>
          <w:spacing w:val="16"/>
          <w:sz w:val="22"/>
          <w:szCs w:val="22"/>
          <w:lang w:eastAsia="en-US"/>
        </w:rPr>
        <w:t xml:space="preserve"> </w:t>
      </w:r>
      <w:r>
        <w:rPr>
          <w:sz w:val="22"/>
          <w:szCs w:val="22"/>
          <w:lang w:eastAsia="en-US"/>
        </w:rPr>
        <w:t>дней</w:t>
      </w:r>
      <w:r>
        <w:rPr>
          <w:spacing w:val="19"/>
          <w:sz w:val="22"/>
          <w:szCs w:val="22"/>
          <w:lang w:eastAsia="en-US"/>
        </w:rPr>
        <w:t xml:space="preserve"> </w:t>
      </w:r>
      <w:r>
        <w:rPr>
          <w:sz w:val="22"/>
          <w:szCs w:val="22"/>
          <w:lang w:eastAsia="en-US"/>
        </w:rPr>
        <w:t>от</w:t>
      </w:r>
      <w:r>
        <w:rPr>
          <w:spacing w:val="17"/>
          <w:sz w:val="22"/>
          <w:szCs w:val="22"/>
          <w:lang w:eastAsia="en-US"/>
        </w:rPr>
        <w:t xml:space="preserve"> </w:t>
      </w:r>
      <w:r>
        <w:rPr>
          <w:spacing w:val="-1"/>
          <w:sz w:val="22"/>
          <w:szCs w:val="22"/>
          <w:lang w:eastAsia="en-US"/>
        </w:rPr>
        <w:t>даты</w:t>
      </w:r>
      <w:r>
        <w:rPr>
          <w:spacing w:val="18"/>
          <w:sz w:val="22"/>
          <w:szCs w:val="22"/>
          <w:lang w:eastAsia="en-US"/>
        </w:rPr>
        <w:t xml:space="preserve"> </w:t>
      </w:r>
      <w:r>
        <w:rPr>
          <w:spacing w:val="-1"/>
          <w:sz w:val="22"/>
          <w:szCs w:val="22"/>
          <w:lang w:eastAsia="en-US"/>
        </w:rPr>
        <w:t>съема</w:t>
      </w:r>
      <w:r>
        <w:rPr>
          <w:spacing w:val="15"/>
          <w:sz w:val="22"/>
          <w:szCs w:val="22"/>
          <w:lang w:eastAsia="en-US"/>
        </w:rPr>
        <w:t xml:space="preserve"> </w:t>
      </w:r>
      <w:r>
        <w:rPr>
          <w:spacing w:val="-1"/>
          <w:sz w:val="22"/>
          <w:szCs w:val="22"/>
          <w:lang w:eastAsia="en-US"/>
        </w:rPr>
        <w:t>показаний,</w:t>
      </w:r>
      <w:r>
        <w:rPr>
          <w:spacing w:val="18"/>
          <w:sz w:val="22"/>
          <w:szCs w:val="22"/>
          <w:lang w:eastAsia="en-US"/>
        </w:rPr>
        <w:t xml:space="preserve"> </w:t>
      </w:r>
      <w:r>
        <w:rPr>
          <w:spacing w:val="-2"/>
          <w:sz w:val="22"/>
          <w:szCs w:val="22"/>
          <w:lang w:eastAsia="en-US"/>
        </w:rPr>
        <w:t>указанной</w:t>
      </w:r>
      <w:r>
        <w:rPr>
          <w:spacing w:val="17"/>
          <w:sz w:val="22"/>
          <w:szCs w:val="22"/>
          <w:lang w:eastAsia="en-US"/>
        </w:rPr>
        <w:t xml:space="preserve"> </w:t>
      </w:r>
      <w:r>
        <w:rPr>
          <w:sz w:val="22"/>
          <w:szCs w:val="22"/>
          <w:lang w:eastAsia="en-US"/>
        </w:rPr>
        <w:t>в</w:t>
      </w:r>
      <w:r>
        <w:rPr>
          <w:spacing w:val="18"/>
          <w:sz w:val="22"/>
          <w:szCs w:val="22"/>
          <w:lang w:eastAsia="en-US"/>
        </w:rPr>
        <w:t xml:space="preserve"> </w:t>
      </w:r>
      <w:r>
        <w:rPr>
          <w:spacing w:val="-1"/>
          <w:sz w:val="22"/>
          <w:szCs w:val="22"/>
          <w:lang w:eastAsia="en-US"/>
        </w:rPr>
        <w:t>пункте</w:t>
      </w:r>
      <w:r>
        <w:rPr>
          <w:spacing w:val="18"/>
          <w:sz w:val="22"/>
          <w:szCs w:val="22"/>
          <w:lang w:eastAsia="en-US"/>
        </w:rPr>
        <w:t xml:space="preserve"> </w:t>
      </w:r>
      <w:r>
        <w:rPr>
          <w:sz w:val="22"/>
          <w:szCs w:val="22"/>
          <w:lang w:eastAsia="en-US"/>
        </w:rPr>
        <w:t>3.1</w:t>
      </w:r>
      <w:r>
        <w:rPr>
          <w:spacing w:val="27"/>
          <w:sz w:val="22"/>
          <w:szCs w:val="22"/>
          <w:lang w:eastAsia="en-US"/>
        </w:rPr>
        <w:t xml:space="preserve"> </w:t>
      </w:r>
      <w:r>
        <w:rPr>
          <w:spacing w:val="-1"/>
          <w:sz w:val="22"/>
          <w:szCs w:val="22"/>
          <w:lang w:eastAsia="en-US"/>
        </w:rPr>
        <w:t>настоящего</w:t>
      </w:r>
      <w:r>
        <w:rPr>
          <w:spacing w:val="61"/>
          <w:sz w:val="22"/>
          <w:szCs w:val="22"/>
          <w:lang w:eastAsia="en-US"/>
        </w:rPr>
        <w:t xml:space="preserve"> </w:t>
      </w:r>
      <w:r>
        <w:rPr>
          <w:spacing w:val="-1"/>
          <w:sz w:val="22"/>
          <w:szCs w:val="22"/>
          <w:lang w:eastAsia="en-US"/>
        </w:rPr>
        <w:t>договора.</w:t>
      </w:r>
    </w:p>
    <w:p w14:paraId="1DF27DA4" w14:textId="77777777" w:rsidR="00B51E33" w:rsidRDefault="00B51E33" w:rsidP="00B51E33">
      <w:pPr>
        <w:widowControl w:val="0"/>
        <w:ind w:right="111"/>
        <w:jc w:val="both"/>
        <w:rPr>
          <w:sz w:val="22"/>
          <w:szCs w:val="22"/>
          <w:lang w:eastAsia="en-US"/>
        </w:rPr>
      </w:pPr>
      <w:r>
        <w:rPr>
          <w:sz w:val="22"/>
          <w:szCs w:val="22"/>
          <w:lang w:eastAsia="en-US"/>
        </w:rPr>
        <w:t>На</w:t>
      </w:r>
      <w:r>
        <w:rPr>
          <w:spacing w:val="24"/>
          <w:sz w:val="22"/>
          <w:szCs w:val="22"/>
          <w:lang w:eastAsia="en-US"/>
        </w:rPr>
        <w:t xml:space="preserve"> </w:t>
      </w:r>
      <w:r>
        <w:rPr>
          <w:spacing w:val="-1"/>
          <w:sz w:val="22"/>
          <w:szCs w:val="22"/>
          <w:lang w:eastAsia="en-US"/>
        </w:rPr>
        <w:t>основании</w:t>
      </w:r>
      <w:r>
        <w:rPr>
          <w:spacing w:val="27"/>
          <w:sz w:val="22"/>
          <w:szCs w:val="22"/>
          <w:lang w:eastAsia="en-US"/>
        </w:rPr>
        <w:t xml:space="preserve"> </w:t>
      </w:r>
      <w:r>
        <w:rPr>
          <w:spacing w:val="-1"/>
          <w:sz w:val="22"/>
          <w:szCs w:val="22"/>
          <w:lang w:eastAsia="en-US"/>
        </w:rPr>
        <w:t>платежных</w:t>
      </w:r>
      <w:r>
        <w:rPr>
          <w:spacing w:val="27"/>
          <w:sz w:val="22"/>
          <w:szCs w:val="22"/>
          <w:lang w:eastAsia="en-US"/>
        </w:rPr>
        <w:t xml:space="preserve"> </w:t>
      </w:r>
      <w:r>
        <w:rPr>
          <w:spacing w:val="-1"/>
          <w:sz w:val="22"/>
          <w:szCs w:val="22"/>
          <w:lang w:eastAsia="en-US"/>
        </w:rPr>
        <w:t>документов,</w:t>
      </w:r>
      <w:r>
        <w:rPr>
          <w:spacing w:val="25"/>
          <w:sz w:val="22"/>
          <w:szCs w:val="22"/>
          <w:lang w:eastAsia="en-US"/>
        </w:rPr>
        <w:t xml:space="preserve"> </w:t>
      </w:r>
      <w:r>
        <w:rPr>
          <w:spacing w:val="-1"/>
          <w:sz w:val="22"/>
          <w:szCs w:val="22"/>
          <w:lang w:eastAsia="en-US"/>
        </w:rPr>
        <w:t>выставленных</w:t>
      </w:r>
      <w:r>
        <w:rPr>
          <w:spacing w:val="27"/>
          <w:sz w:val="22"/>
          <w:szCs w:val="22"/>
          <w:lang w:eastAsia="en-US"/>
        </w:rPr>
        <w:t xml:space="preserve"> </w:t>
      </w:r>
      <w:r>
        <w:rPr>
          <w:spacing w:val="-1"/>
          <w:sz w:val="22"/>
          <w:szCs w:val="22"/>
          <w:lang w:eastAsia="en-US"/>
        </w:rPr>
        <w:t>Энергоснабжающей</w:t>
      </w:r>
      <w:r>
        <w:rPr>
          <w:spacing w:val="27"/>
          <w:sz w:val="22"/>
          <w:szCs w:val="22"/>
          <w:lang w:eastAsia="en-US"/>
        </w:rPr>
        <w:t xml:space="preserve"> </w:t>
      </w:r>
      <w:r>
        <w:rPr>
          <w:spacing w:val="-1"/>
          <w:sz w:val="22"/>
          <w:szCs w:val="22"/>
          <w:lang w:eastAsia="en-US"/>
        </w:rPr>
        <w:t>организацией,</w:t>
      </w:r>
      <w:r>
        <w:rPr>
          <w:spacing w:val="83"/>
          <w:sz w:val="22"/>
          <w:szCs w:val="22"/>
          <w:lang w:eastAsia="en-US"/>
        </w:rPr>
        <w:t xml:space="preserve"> </w:t>
      </w:r>
      <w:r>
        <w:rPr>
          <w:spacing w:val="-1"/>
          <w:sz w:val="22"/>
          <w:szCs w:val="22"/>
          <w:lang w:eastAsia="en-US"/>
        </w:rPr>
        <w:t>Абонент</w:t>
      </w:r>
      <w:r>
        <w:rPr>
          <w:spacing w:val="5"/>
          <w:sz w:val="22"/>
          <w:szCs w:val="22"/>
          <w:lang w:eastAsia="en-US"/>
        </w:rPr>
        <w:t xml:space="preserve"> </w:t>
      </w:r>
      <w:r>
        <w:rPr>
          <w:spacing w:val="-1"/>
          <w:sz w:val="22"/>
          <w:szCs w:val="22"/>
          <w:lang w:eastAsia="en-US"/>
        </w:rPr>
        <w:t>оплачивает</w:t>
      </w:r>
      <w:r>
        <w:rPr>
          <w:spacing w:val="5"/>
          <w:sz w:val="22"/>
          <w:szCs w:val="22"/>
          <w:lang w:eastAsia="en-US"/>
        </w:rPr>
        <w:t xml:space="preserve"> </w:t>
      </w:r>
      <w:r>
        <w:rPr>
          <w:spacing w:val="-1"/>
          <w:sz w:val="22"/>
          <w:szCs w:val="22"/>
          <w:lang w:eastAsia="en-US"/>
        </w:rPr>
        <w:t>потребленную</w:t>
      </w:r>
      <w:r>
        <w:rPr>
          <w:spacing w:val="5"/>
          <w:sz w:val="22"/>
          <w:szCs w:val="22"/>
          <w:lang w:eastAsia="en-US"/>
        </w:rPr>
        <w:t xml:space="preserve"> </w:t>
      </w:r>
      <w:r>
        <w:rPr>
          <w:sz w:val="22"/>
          <w:szCs w:val="22"/>
          <w:lang w:eastAsia="en-US"/>
        </w:rPr>
        <w:t>электроэнергию</w:t>
      </w:r>
      <w:r>
        <w:rPr>
          <w:spacing w:val="5"/>
          <w:sz w:val="22"/>
          <w:szCs w:val="22"/>
          <w:lang w:eastAsia="en-US"/>
        </w:rPr>
        <w:t xml:space="preserve"> </w:t>
      </w:r>
      <w:r>
        <w:rPr>
          <w:sz w:val="22"/>
          <w:szCs w:val="22"/>
          <w:lang w:eastAsia="en-US"/>
        </w:rPr>
        <w:t>до</w:t>
      </w:r>
      <w:r>
        <w:rPr>
          <w:spacing w:val="2"/>
          <w:sz w:val="22"/>
          <w:szCs w:val="22"/>
          <w:lang w:eastAsia="en-US"/>
        </w:rPr>
        <w:t xml:space="preserve"> </w:t>
      </w:r>
      <w:r>
        <w:rPr>
          <w:spacing w:val="-1"/>
          <w:sz w:val="22"/>
          <w:szCs w:val="22"/>
          <w:lang w:eastAsia="en-US"/>
        </w:rPr>
        <w:t>окончания</w:t>
      </w:r>
      <w:r>
        <w:rPr>
          <w:spacing w:val="2"/>
          <w:sz w:val="22"/>
          <w:szCs w:val="22"/>
          <w:lang w:eastAsia="en-US"/>
        </w:rPr>
        <w:t xml:space="preserve"> </w:t>
      </w:r>
      <w:r>
        <w:rPr>
          <w:spacing w:val="-1"/>
          <w:sz w:val="22"/>
          <w:szCs w:val="22"/>
          <w:lang w:eastAsia="en-US"/>
        </w:rPr>
        <w:t>периода,</w:t>
      </w:r>
      <w:r>
        <w:rPr>
          <w:spacing w:val="6"/>
          <w:sz w:val="22"/>
          <w:szCs w:val="22"/>
          <w:lang w:eastAsia="en-US"/>
        </w:rPr>
        <w:t xml:space="preserve"> </w:t>
      </w:r>
      <w:r>
        <w:rPr>
          <w:spacing w:val="-1"/>
          <w:sz w:val="22"/>
          <w:szCs w:val="22"/>
          <w:lang w:eastAsia="en-US"/>
        </w:rPr>
        <w:t>указанного</w:t>
      </w:r>
      <w:r>
        <w:rPr>
          <w:spacing w:val="4"/>
          <w:sz w:val="22"/>
          <w:szCs w:val="22"/>
          <w:lang w:eastAsia="en-US"/>
        </w:rPr>
        <w:t xml:space="preserve"> </w:t>
      </w:r>
      <w:r>
        <w:rPr>
          <w:sz w:val="22"/>
          <w:szCs w:val="22"/>
          <w:lang w:eastAsia="en-US"/>
        </w:rPr>
        <w:t>в</w:t>
      </w:r>
      <w:r>
        <w:rPr>
          <w:spacing w:val="4"/>
          <w:sz w:val="22"/>
          <w:szCs w:val="22"/>
          <w:lang w:eastAsia="en-US"/>
        </w:rPr>
        <w:t xml:space="preserve"> </w:t>
      </w:r>
      <w:r>
        <w:rPr>
          <w:spacing w:val="-1"/>
          <w:sz w:val="22"/>
          <w:szCs w:val="22"/>
          <w:lang w:eastAsia="en-US"/>
        </w:rPr>
        <w:t>пункте</w:t>
      </w:r>
      <w:r>
        <w:rPr>
          <w:sz w:val="22"/>
          <w:szCs w:val="22"/>
          <w:lang w:eastAsia="en-US"/>
        </w:rPr>
        <w:t xml:space="preserve"> 4.1 </w:t>
      </w:r>
      <w:r>
        <w:rPr>
          <w:spacing w:val="-1"/>
          <w:sz w:val="22"/>
          <w:szCs w:val="22"/>
          <w:lang w:eastAsia="en-US"/>
        </w:rPr>
        <w:t>настоящего</w:t>
      </w:r>
      <w:r>
        <w:rPr>
          <w:sz w:val="22"/>
          <w:szCs w:val="22"/>
          <w:lang w:eastAsia="en-US"/>
        </w:rPr>
        <w:t xml:space="preserve"> договора.</w:t>
      </w:r>
    </w:p>
    <w:p w14:paraId="7ACAB166" w14:textId="77777777" w:rsidR="00B51E33" w:rsidRDefault="00B51E33" w:rsidP="00B51E33">
      <w:pPr>
        <w:ind w:firstLine="708"/>
        <w:jc w:val="both"/>
        <w:rPr>
          <w:rFonts w:eastAsia="Calibri"/>
          <w:spacing w:val="-1"/>
          <w:sz w:val="22"/>
          <w:szCs w:val="22"/>
          <w:lang w:eastAsia="en-US"/>
        </w:rPr>
      </w:pPr>
      <w:r>
        <w:rPr>
          <w:rFonts w:eastAsia="Calibri"/>
          <w:sz w:val="22"/>
          <w:szCs w:val="22"/>
          <w:lang w:eastAsia="en-US"/>
        </w:rPr>
        <w:t>В</w:t>
      </w:r>
      <w:r>
        <w:rPr>
          <w:rFonts w:eastAsia="Calibri"/>
          <w:spacing w:val="10"/>
          <w:sz w:val="22"/>
          <w:szCs w:val="22"/>
          <w:lang w:eastAsia="en-US"/>
        </w:rPr>
        <w:t xml:space="preserve"> </w:t>
      </w:r>
      <w:r>
        <w:rPr>
          <w:rFonts w:eastAsia="Calibri"/>
          <w:spacing w:val="-1"/>
          <w:sz w:val="22"/>
          <w:szCs w:val="22"/>
          <w:lang w:eastAsia="en-US"/>
        </w:rPr>
        <w:t>случае</w:t>
      </w:r>
      <w:r>
        <w:rPr>
          <w:rFonts w:eastAsia="Calibri"/>
          <w:spacing w:val="10"/>
          <w:sz w:val="22"/>
          <w:szCs w:val="22"/>
          <w:lang w:eastAsia="en-US"/>
        </w:rPr>
        <w:t xml:space="preserve"> </w:t>
      </w:r>
      <w:r>
        <w:rPr>
          <w:rFonts w:eastAsia="Calibri"/>
          <w:spacing w:val="-1"/>
          <w:sz w:val="22"/>
          <w:szCs w:val="22"/>
          <w:lang w:eastAsia="en-US"/>
        </w:rPr>
        <w:t>вступления</w:t>
      </w:r>
      <w:r>
        <w:rPr>
          <w:rFonts w:eastAsia="Calibri"/>
          <w:spacing w:val="11"/>
          <w:sz w:val="22"/>
          <w:szCs w:val="22"/>
          <w:lang w:eastAsia="en-US"/>
        </w:rPr>
        <w:t xml:space="preserve"> </w:t>
      </w:r>
      <w:r>
        <w:rPr>
          <w:rFonts w:eastAsia="Calibri"/>
          <w:sz w:val="22"/>
          <w:szCs w:val="22"/>
          <w:lang w:eastAsia="en-US"/>
        </w:rPr>
        <w:t>в</w:t>
      </w:r>
      <w:r>
        <w:rPr>
          <w:rFonts w:eastAsia="Calibri"/>
          <w:spacing w:val="11"/>
          <w:sz w:val="22"/>
          <w:szCs w:val="22"/>
          <w:lang w:eastAsia="en-US"/>
        </w:rPr>
        <w:t xml:space="preserve"> </w:t>
      </w:r>
      <w:r>
        <w:rPr>
          <w:rFonts w:eastAsia="Calibri"/>
          <w:spacing w:val="-1"/>
          <w:sz w:val="22"/>
          <w:szCs w:val="22"/>
          <w:lang w:eastAsia="en-US"/>
        </w:rPr>
        <w:t>действие</w:t>
      </w:r>
      <w:r>
        <w:rPr>
          <w:rFonts w:eastAsia="Calibri"/>
          <w:spacing w:val="10"/>
          <w:sz w:val="22"/>
          <w:szCs w:val="22"/>
          <w:lang w:eastAsia="en-US"/>
        </w:rPr>
        <w:t xml:space="preserve"> </w:t>
      </w:r>
      <w:r>
        <w:rPr>
          <w:rFonts w:eastAsia="Calibri"/>
          <w:spacing w:val="-1"/>
          <w:sz w:val="22"/>
          <w:szCs w:val="22"/>
          <w:lang w:eastAsia="en-US"/>
        </w:rPr>
        <w:t>нормативного</w:t>
      </w:r>
      <w:r>
        <w:rPr>
          <w:rFonts w:eastAsia="Calibri"/>
          <w:spacing w:val="9"/>
          <w:sz w:val="22"/>
          <w:szCs w:val="22"/>
          <w:lang w:eastAsia="en-US"/>
        </w:rPr>
        <w:t xml:space="preserve"> </w:t>
      </w:r>
      <w:r>
        <w:rPr>
          <w:rFonts w:eastAsia="Calibri"/>
          <w:spacing w:val="-1"/>
          <w:sz w:val="22"/>
          <w:szCs w:val="22"/>
          <w:lang w:eastAsia="en-US"/>
        </w:rPr>
        <w:t>правового</w:t>
      </w:r>
      <w:r>
        <w:rPr>
          <w:rFonts w:eastAsia="Calibri"/>
          <w:spacing w:val="11"/>
          <w:sz w:val="22"/>
          <w:szCs w:val="22"/>
          <w:lang w:eastAsia="en-US"/>
        </w:rPr>
        <w:t xml:space="preserve"> </w:t>
      </w:r>
      <w:r>
        <w:rPr>
          <w:rFonts w:eastAsia="Calibri"/>
          <w:spacing w:val="-1"/>
          <w:sz w:val="22"/>
          <w:szCs w:val="22"/>
          <w:lang w:eastAsia="en-US"/>
        </w:rPr>
        <w:t>акта,</w:t>
      </w:r>
      <w:r>
        <w:rPr>
          <w:rFonts w:eastAsia="Calibri"/>
          <w:spacing w:val="11"/>
          <w:sz w:val="22"/>
          <w:szCs w:val="22"/>
          <w:lang w:eastAsia="en-US"/>
        </w:rPr>
        <w:t xml:space="preserve"> </w:t>
      </w:r>
      <w:r>
        <w:rPr>
          <w:rFonts w:eastAsia="Calibri"/>
          <w:spacing w:val="-1"/>
          <w:sz w:val="22"/>
          <w:szCs w:val="22"/>
          <w:lang w:eastAsia="en-US"/>
        </w:rPr>
        <w:t>изменяющего</w:t>
      </w:r>
      <w:r>
        <w:rPr>
          <w:rFonts w:eastAsia="Calibri"/>
          <w:spacing w:val="14"/>
          <w:sz w:val="22"/>
          <w:szCs w:val="22"/>
          <w:lang w:eastAsia="en-US"/>
        </w:rPr>
        <w:t xml:space="preserve"> </w:t>
      </w:r>
      <w:r>
        <w:rPr>
          <w:rFonts w:eastAsia="Calibri"/>
          <w:spacing w:val="-1"/>
          <w:sz w:val="22"/>
          <w:szCs w:val="22"/>
          <w:lang w:eastAsia="en-US"/>
        </w:rPr>
        <w:t>установленный</w:t>
      </w:r>
      <w:r>
        <w:rPr>
          <w:rFonts w:eastAsia="Calibri"/>
          <w:spacing w:val="99"/>
          <w:sz w:val="22"/>
          <w:szCs w:val="22"/>
          <w:lang w:eastAsia="en-US"/>
        </w:rPr>
        <w:t xml:space="preserve"> </w:t>
      </w:r>
      <w:r>
        <w:rPr>
          <w:rFonts w:eastAsia="Calibri"/>
          <w:spacing w:val="-1"/>
          <w:sz w:val="22"/>
          <w:szCs w:val="22"/>
          <w:lang w:eastAsia="en-US"/>
        </w:rPr>
        <w:t>настоящим</w:t>
      </w:r>
      <w:r>
        <w:rPr>
          <w:rFonts w:eastAsia="Calibri"/>
          <w:spacing w:val="23"/>
          <w:sz w:val="22"/>
          <w:szCs w:val="22"/>
          <w:lang w:eastAsia="en-US"/>
        </w:rPr>
        <w:t xml:space="preserve"> </w:t>
      </w:r>
      <w:r>
        <w:rPr>
          <w:rFonts w:eastAsia="Calibri"/>
          <w:sz w:val="22"/>
          <w:szCs w:val="22"/>
          <w:lang w:eastAsia="en-US"/>
        </w:rPr>
        <w:t>договором</w:t>
      </w:r>
      <w:r>
        <w:rPr>
          <w:rFonts w:eastAsia="Calibri"/>
          <w:spacing w:val="22"/>
          <w:sz w:val="22"/>
          <w:szCs w:val="22"/>
          <w:lang w:eastAsia="en-US"/>
        </w:rPr>
        <w:t xml:space="preserve"> </w:t>
      </w:r>
      <w:r>
        <w:rPr>
          <w:rFonts w:eastAsia="Calibri"/>
          <w:sz w:val="22"/>
          <w:szCs w:val="22"/>
          <w:lang w:eastAsia="en-US"/>
        </w:rPr>
        <w:t>порядок</w:t>
      </w:r>
      <w:r>
        <w:rPr>
          <w:rFonts w:eastAsia="Calibri"/>
          <w:spacing w:val="24"/>
          <w:sz w:val="22"/>
          <w:szCs w:val="22"/>
          <w:lang w:eastAsia="en-US"/>
        </w:rPr>
        <w:t xml:space="preserve"> </w:t>
      </w:r>
      <w:r>
        <w:rPr>
          <w:rFonts w:eastAsia="Calibri"/>
          <w:spacing w:val="-1"/>
          <w:sz w:val="22"/>
          <w:szCs w:val="22"/>
          <w:lang w:eastAsia="en-US"/>
        </w:rPr>
        <w:t>оплаты</w:t>
      </w:r>
      <w:r>
        <w:rPr>
          <w:rFonts w:eastAsia="Calibri"/>
          <w:spacing w:val="23"/>
          <w:sz w:val="22"/>
          <w:szCs w:val="22"/>
          <w:lang w:eastAsia="en-US"/>
        </w:rPr>
        <w:t xml:space="preserve"> </w:t>
      </w:r>
      <w:r>
        <w:rPr>
          <w:rFonts w:eastAsia="Calibri"/>
          <w:sz w:val="22"/>
          <w:szCs w:val="22"/>
          <w:lang w:eastAsia="en-US"/>
        </w:rPr>
        <w:t>за</w:t>
      </w:r>
      <w:r>
        <w:rPr>
          <w:rFonts w:eastAsia="Calibri"/>
          <w:spacing w:val="20"/>
          <w:sz w:val="22"/>
          <w:szCs w:val="22"/>
          <w:lang w:eastAsia="en-US"/>
        </w:rPr>
        <w:t xml:space="preserve"> </w:t>
      </w:r>
      <w:r>
        <w:rPr>
          <w:rFonts w:eastAsia="Calibri"/>
          <w:spacing w:val="-1"/>
          <w:sz w:val="22"/>
          <w:szCs w:val="22"/>
          <w:lang w:eastAsia="en-US"/>
        </w:rPr>
        <w:t>электрическую</w:t>
      </w:r>
      <w:r>
        <w:rPr>
          <w:rFonts w:eastAsia="Calibri"/>
          <w:spacing w:val="26"/>
          <w:sz w:val="22"/>
          <w:szCs w:val="22"/>
          <w:lang w:eastAsia="en-US"/>
        </w:rPr>
        <w:t xml:space="preserve"> </w:t>
      </w:r>
      <w:r>
        <w:rPr>
          <w:rFonts w:eastAsia="Calibri"/>
          <w:sz w:val="22"/>
          <w:szCs w:val="22"/>
          <w:lang w:eastAsia="en-US"/>
        </w:rPr>
        <w:t>энергию,</w:t>
      </w:r>
      <w:r>
        <w:rPr>
          <w:rFonts w:eastAsia="Calibri"/>
          <w:spacing w:val="23"/>
          <w:sz w:val="22"/>
          <w:szCs w:val="22"/>
          <w:lang w:eastAsia="en-US"/>
        </w:rPr>
        <w:t xml:space="preserve"> </w:t>
      </w:r>
      <w:r>
        <w:rPr>
          <w:rFonts w:eastAsia="Calibri"/>
          <w:spacing w:val="-1"/>
          <w:sz w:val="22"/>
          <w:szCs w:val="22"/>
          <w:lang w:eastAsia="en-US"/>
        </w:rPr>
        <w:t>Абонент</w:t>
      </w:r>
      <w:r>
        <w:rPr>
          <w:rFonts w:eastAsia="Calibri"/>
          <w:spacing w:val="24"/>
          <w:sz w:val="22"/>
          <w:szCs w:val="22"/>
          <w:lang w:eastAsia="en-US"/>
        </w:rPr>
        <w:t xml:space="preserve"> </w:t>
      </w:r>
      <w:r>
        <w:rPr>
          <w:rFonts w:eastAsia="Calibri"/>
          <w:spacing w:val="-1"/>
          <w:sz w:val="22"/>
          <w:szCs w:val="22"/>
          <w:lang w:eastAsia="en-US"/>
        </w:rPr>
        <w:t>осуществляет</w:t>
      </w:r>
      <w:r>
        <w:rPr>
          <w:rFonts w:eastAsia="Calibri"/>
          <w:spacing w:val="59"/>
          <w:sz w:val="22"/>
          <w:szCs w:val="22"/>
          <w:lang w:eastAsia="en-US"/>
        </w:rPr>
        <w:t xml:space="preserve"> </w:t>
      </w:r>
      <w:r>
        <w:rPr>
          <w:rFonts w:eastAsia="Calibri"/>
          <w:sz w:val="22"/>
          <w:szCs w:val="22"/>
          <w:lang w:eastAsia="en-US"/>
        </w:rPr>
        <w:t>оплату</w:t>
      </w:r>
      <w:r>
        <w:rPr>
          <w:rFonts w:eastAsia="Calibri"/>
          <w:spacing w:val="30"/>
          <w:sz w:val="22"/>
          <w:szCs w:val="22"/>
          <w:lang w:eastAsia="en-US"/>
        </w:rPr>
        <w:t xml:space="preserve"> </w:t>
      </w:r>
      <w:r>
        <w:rPr>
          <w:rFonts w:eastAsia="Calibri"/>
          <w:sz w:val="22"/>
          <w:szCs w:val="22"/>
          <w:lang w:eastAsia="en-US"/>
        </w:rPr>
        <w:t>за</w:t>
      </w:r>
      <w:r>
        <w:rPr>
          <w:rFonts w:eastAsia="Calibri"/>
          <w:spacing w:val="37"/>
          <w:sz w:val="22"/>
          <w:szCs w:val="22"/>
          <w:lang w:eastAsia="en-US"/>
        </w:rPr>
        <w:t xml:space="preserve"> </w:t>
      </w:r>
      <w:r>
        <w:rPr>
          <w:rFonts w:eastAsia="Calibri"/>
          <w:spacing w:val="-1"/>
          <w:sz w:val="22"/>
          <w:szCs w:val="22"/>
          <w:lang w:eastAsia="en-US"/>
        </w:rPr>
        <w:t>электрическую</w:t>
      </w:r>
      <w:r>
        <w:rPr>
          <w:rFonts w:eastAsia="Calibri"/>
          <w:spacing w:val="38"/>
          <w:sz w:val="22"/>
          <w:szCs w:val="22"/>
          <w:lang w:eastAsia="en-US"/>
        </w:rPr>
        <w:t xml:space="preserve"> </w:t>
      </w:r>
      <w:r>
        <w:rPr>
          <w:rFonts w:eastAsia="Calibri"/>
          <w:sz w:val="22"/>
          <w:szCs w:val="22"/>
          <w:lang w:eastAsia="en-US"/>
        </w:rPr>
        <w:t>энергию</w:t>
      </w:r>
      <w:r>
        <w:rPr>
          <w:rFonts w:eastAsia="Calibri"/>
          <w:spacing w:val="38"/>
          <w:sz w:val="22"/>
          <w:szCs w:val="22"/>
          <w:lang w:eastAsia="en-US"/>
        </w:rPr>
        <w:t xml:space="preserve"> </w:t>
      </w:r>
      <w:r>
        <w:rPr>
          <w:rFonts w:eastAsia="Calibri"/>
          <w:sz w:val="22"/>
          <w:szCs w:val="22"/>
          <w:lang w:eastAsia="en-US"/>
        </w:rPr>
        <w:t>в</w:t>
      </w:r>
      <w:r>
        <w:rPr>
          <w:rFonts w:eastAsia="Calibri"/>
          <w:spacing w:val="37"/>
          <w:sz w:val="22"/>
          <w:szCs w:val="22"/>
          <w:lang w:eastAsia="en-US"/>
        </w:rPr>
        <w:t xml:space="preserve"> </w:t>
      </w:r>
      <w:r>
        <w:rPr>
          <w:rFonts w:eastAsia="Calibri"/>
          <w:spacing w:val="-1"/>
          <w:sz w:val="22"/>
          <w:szCs w:val="22"/>
          <w:lang w:eastAsia="en-US"/>
        </w:rPr>
        <w:t>соответствии</w:t>
      </w:r>
      <w:r>
        <w:rPr>
          <w:rFonts w:eastAsia="Calibri"/>
          <w:spacing w:val="39"/>
          <w:sz w:val="22"/>
          <w:szCs w:val="22"/>
          <w:lang w:eastAsia="en-US"/>
        </w:rPr>
        <w:t xml:space="preserve"> </w:t>
      </w:r>
      <w:r>
        <w:rPr>
          <w:rFonts w:eastAsia="Calibri"/>
          <w:sz w:val="22"/>
          <w:szCs w:val="22"/>
          <w:lang w:eastAsia="en-US"/>
        </w:rPr>
        <w:t>с</w:t>
      </w:r>
      <w:r>
        <w:rPr>
          <w:rFonts w:eastAsia="Calibri"/>
          <w:spacing w:val="37"/>
          <w:sz w:val="22"/>
          <w:szCs w:val="22"/>
          <w:lang w:eastAsia="en-US"/>
        </w:rPr>
        <w:t xml:space="preserve"> </w:t>
      </w:r>
      <w:r>
        <w:rPr>
          <w:rFonts w:eastAsia="Calibri"/>
          <w:spacing w:val="-1"/>
          <w:sz w:val="22"/>
          <w:szCs w:val="22"/>
          <w:lang w:eastAsia="en-US"/>
        </w:rPr>
        <w:t>законодательством</w:t>
      </w:r>
      <w:r>
        <w:rPr>
          <w:rFonts w:eastAsia="Calibri"/>
          <w:spacing w:val="36"/>
          <w:sz w:val="22"/>
          <w:szCs w:val="22"/>
          <w:lang w:eastAsia="en-US"/>
        </w:rPr>
        <w:t xml:space="preserve"> </w:t>
      </w:r>
      <w:r>
        <w:rPr>
          <w:rFonts w:eastAsia="Calibri"/>
          <w:sz w:val="22"/>
          <w:szCs w:val="22"/>
          <w:lang w:eastAsia="en-US"/>
        </w:rPr>
        <w:t>Приднестровской</w:t>
      </w:r>
      <w:r>
        <w:rPr>
          <w:rFonts w:eastAsia="Calibri"/>
          <w:spacing w:val="63"/>
          <w:sz w:val="22"/>
          <w:szCs w:val="22"/>
          <w:lang w:eastAsia="en-US"/>
        </w:rPr>
        <w:t xml:space="preserve"> </w:t>
      </w:r>
      <w:r>
        <w:rPr>
          <w:rFonts w:eastAsia="Calibri"/>
          <w:spacing w:val="-1"/>
          <w:sz w:val="22"/>
          <w:szCs w:val="22"/>
          <w:lang w:eastAsia="en-US"/>
        </w:rPr>
        <w:t>Молдавской</w:t>
      </w:r>
      <w:r>
        <w:rPr>
          <w:rFonts w:eastAsia="Calibri"/>
          <w:sz w:val="22"/>
          <w:szCs w:val="22"/>
          <w:lang w:eastAsia="en-US"/>
        </w:rPr>
        <w:t xml:space="preserve"> </w:t>
      </w:r>
      <w:r>
        <w:rPr>
          <w:rFonts w:eastAsia="Calibri"/>
          <w:spacing w:val="-1"/>
          <w:sz w:val="22"/>
          <w:szCs w:val="22"/>
          <w:lang w:eastAsia="en-US"/>
        </w:rPr>
        <w:t>Республики.</w:t>
      </w:r>
    </w:p>
    <w:p w14:paraId="4D04986E" w14:textId="77777777" w:rsidR="00B51E33" w:rsidRDefault="00B51E33" w:rsidP="00B51E33">
      <w:pPr>
        <w:ind w:firstLine="708"/>
        <w:jc w:val="both"/>
        <w:rPr>
          <w:sz w:val="22"/>
          <w:szCs w:val="22"/>
        </w:rPr>
      </w:pPr>
      <w:r>
        <w:rPr>
          <w:sz w:val="22"/>
          <w:szCs w:val="22"/>
        </w:rPr>
        <w:t xml:space="preserve">Оплата </w:t>
      </w:r>
      <w:proofErr w:type="spellStart"/>
      <w:r>
        <w:rPr>
          <w:sz w:val="22"/>
          <w:szCs w:val="22"/>
        </w:rPr>
        <w:t>безучетно</w:t>
      </w:r>
      <w:proofErr w:type="spellEnd"/>
      <w:r>
        <w:rPr>
          <w:sz w:val="22"/>
          <w:szCs w:val="22"/>
        </w:rPr>
        <w:t xml:space="preserve"> потребленной электрической энергии производится в течение 7 (семи) дней с даты выставления Энергоснабжающей организацией платежных документов.</w:t>
      </w:r>
    </w:p>
    <w:p w14:paraId="44588FE6" w14:textId="77777777" w:rsidR="00B51E33" w:rsidRDefault="00B51E33" w:rsidP="00B51E33">
      <w:pPr>
        <w:jc w:val="both"/>
        <w:rPr>
          <w:sz w:val="22"/>
          <w:szCs w:val="22"/>
        </w:rPr>
      </w:pPr>
      <w:r>
        <w:rPr>
          <w:sz w:val="22"/>
          <w:szCs w:val="22"/>
        </w:rPr>
        <w:t>4.3. В случае неоплаты в установленный срок потребленной электрической энергии, Абонент оплачивает пени в размере 0,1% от суммы задолженности за каждый день просрочки платежа, начиная с первого дня просрочки оплаты до даты произведения платежа (не считая день оплаты). При заключении соглашения о рассрочке оплаты пени не начисляются. Обязательства по оплате сформировавшейся задолженности осуществляются в первоочередном порядке на погашение образовавшихся пени, а затем на погашение основной задолженности.</w:t>
      </w:r>
    </w:p>
    <w:p w14:paraId="14953F87" w14:textId="77777777" w:rsidR="00B51E33" w:rsidRDefault="00B51E33" w:rsidP="00B51E33">
      <w:pPr>
        <w:jc w:val="both"/>
        <w:rPr>
          <w:sz w:val="22"/>
          <w:szCs w:val="22"/>
        </w:rPr>
      </w:pPr>
      <w:r>
        <w:rPr>
          <w:sz w:val="22"/>
          <w:szCs w:val="22"/>
        </w:rPr>
        <w:t>4.4. Моментом совершения платежа за электроэнергию является поступление денежных средств на расчетный счет Энергоснабжающей организации.</w:t>
      </w:r>
    </w:p>
    <w:p w14:paraId="3CB2D0C5" w14:textId="77777777" w:rsidR="00B51E33" w:rsidRDefault="00B51E33" w:rsidP="00B51E33">
      <w:pPr>
        <w:jc w:val="both"/>
        <w:rPr>
          <w:sz w:val="22"/>
          <w:szCs w:val="22"/>
        </w:rPr>
      </w:pPr>
      <w:r>
        <w:rPr>
          <w:sz w:val="22"/>
          <w:szCs w:val="22"/>
        </w:rPr>
        <w:t>4.5. Расчёты за электрическую энергию, потреблённую на общедомовые нужды в жилищном фонде, производятся в порядке, установленном Приказом Государственной службы энергетики и жилищно-коммунального хозяйства Приднестровской Молдавской Республики от 11 апреля 2013 года № 145 «О порядке расчётов за электрическую энергию, потреблённую на общедомовые нужды в жилищном фонде</w:t>
      </w:r>
      <w:r>
        <w:rPr>
          <w:sz w:val="22"/>
          <w:szCs w:val="22"/>
          <w:lang w:val="x-none" w:eastAsia="x-none"/>
        </w:rPr>
        <w:t xml:space="preserve"> исполнительным органом государственной власти, в ведении которого находятся вопросы энергетики</w:t>
      </w:r>
      <w:r>
        <w:rPr>
          <w:sz w:val="22"/>
          <w:szCs w:val="22"/>
        </w:rPr>
        <w:t>.».</w:t>
      </w:r>
    </w:p>
    <w:p w14:paraId="32FFEE48" w14:textId="77777777" w:rsidR="00B51E33" w:rsidRDefault="00B51E33" w:rsidP="00B51E33">
      <w:pPr>
        <w:spacing w:before="100" w:after="40"/>
        <w:jc w:val="center"/>
        <w:rPr>
          <w:b/>
          <w:sz w:val="22"/>
          <w:szCs w:val="22"/>
        </w:rPr>
      </w:pPr>
      <w:r>
        <w:rPr>
          <w:b/>
          <w:sz w:val="22"/>
          <w:szCs w:val="22"/>
        </w:rPr>
        <w:t>5. ПРАВА АБОНЕНТА</w:t>
      </w:r>
    </w:p>
    <w:p w14:paraId="1F651C65" w14:textId="77777777" w:rsidR="00B51E33" w:rsidRDefault="00B51E33" w:rsidP="00B51E33">
      <w:pPr>
        <w:jc w:val="both"/>
        <w:rPr>
          <w:sz w:val="22"/>
          <w:szCs w:val="22"/>
        </w:rPr>
      </w:pPr>
      <w:r>
        <w:rPr>
          <w:sz w:val="22"/>
          <w:szCs w:val="22"/>
        </w:rPr>
        <w:t>Абонент имеет право:</w:t>
      </w:r>
    </w:p>
    <w:p w14:paraId="04FF192D" w14:textId="77777777" w:rsidR="00B51E33" w:rsidRDefault="00B51E33" w:rsidP="00B51E33">
      <w:pPr>
        <w:jc w:val="both"/>
        <w:rPr>
          <w:sz w:val="22"/>
          <w:szCs w:val="22"/>
        </w:rPr>
      </w:pPr>
      <w:r>
        <w:rPr>
          <w:sz w:val="22"/>
          <w:szCs w:val="22"/>
        </w:rPr>
        <w:t>5.1. Получать электроэнергию, качественные характеристики которой определены государственными стандартами.</w:t>
      </w:r>
    </w:p>
    <w:p w14:paraId="49757597" w14:textId="77777777" w:rsidR="00B51E33" w:rsidRDefault="00B51E33" w:rsidP="00B51E33">
      <w:pPr>
        <w:jc w:val="both"/>
        <w:rPr>
          <w:sz w:val="22"/>
          <w:szCs w:val="22"/>
        </w:rPr>
      </w:pPr>
      <w:r>
        <w:rPr>
          <w:rFonts w:eastAsia="Calibri"/>
          <w:spacing w:val="-1"/>
          <w:sz w:val="22"/>
          <w:szCs w:val="22"/>
          <w:lang w:eastAsia="en-US"/>
        </w:rPr>
        <w:t>5.2.</w:t>
      </w:r>
      <w:r>
        <w:rPr>
          <w:rFonts w:eastAsia="Calibri"/>
          <w:sz w:val="22"/>
          <w:szCs w:val="22"/>
          <w:lang w:eastAsia="en-US"/>
        </w:rPr>
        <w:t xml:space="preserve"> Просить </w:t>
      </w:r>
      <w:r>
        <w:rPr>
          <w:rFonts w:eastAsia="Calibri"/>
          <w:spacing w:val="-1"/>
          <w:sz w:val="22"/>
          <w:szCs w:val="22"/>
          <w:lang w:eastAsia="en-US"/>
        </w:rPr>
        <w:t>приостановки</w:t>
      </w:r>
      <w:r>
        <w:rPr>
          <w:rFonts w:eastAsia="Calibri"/>
          <w:spacing w:val="1"/>
          <w:sz w:val="22"/>
          <w:szCs w:val="22"/>
          <w:lang w:eastAsia="en-US"/>
        </w:rPr>
        <w:t xml:space="preserve"> </w:t>
      </w:r>
      <w:r>
        <w:rPr>
          <w:rFonts w:eastAsia="Calibri"/>
          <w:spacing w:val="-1"/>
          <w:sz w:val="22"/>
          <w:szCs w:val="22"/>
          <w:lang w:eastAsia="en-US"/>
        </w:rPr>
        <w:t>поставки</w:t>
      </w:r>
      <w:r>
        <w:rPr>
          <w:rFonts w:eastAsia="Calibri"/>
          <w:spacing w:val="1"/>
          <w:sz w:val="22"/>
          <w:szCs w:val="22"/>
          <w:lang w:eastAsia="en-US"/>
        </w:rPr>
        <w:t xml:space="preserve"> </w:t>
      </w:r>
      <w:r>
        <w:rPr>
          <w:rFonts w:eastAsia="Calibri"/>
          <w:spacing w:val="-1"/>
          <w:sz w:val="22"/>
          <w:szCs w:val="22"/>
          <w:lang w:eastAsia="en-US"/>
        </w:rPr>
        <w:t>электрической энергии</w:t>
      </w:r>
      <w:r>
        <w:rPr>
          <w:rFonts w:eastAsia="Calibri"/>
          <w:spacing w:val="-2"/>
          <w:sz w:val="22"/>
          <w:szCs w:val="22"/>
          <w:lang w:eastAsia="en-US"/>
        </w:rPr>
        <w:t xml:space="preserve"> </w:t>
      </w:r>
      <w:r>
        <w:rPr>
          <w:rFonts w:eastAsia="Calibri"/>
          <w:sz w:val="22"/>
          <w:szCs w:val="22"/>
          <w:lang w:eastAsia="en-US"/>
        </w:rPr>
        <w:t>на</w:t>
      </w:r>
      <w:r>
        <w:rPr>
          <w:rFonts w:eastAsia="Calibri"/>
          <w:spacing w:val="-1"/>
          <w:sz w:val="22"/>
          <w:szCs w:val="22"/>
          <w:lang w:eastAsia="en-US"/>
        </w:rPr>
        <w:t xml:space="preserve"> определенный</w:t>
      </w:r>
      <w:r>
        <w:rPr>
          <w:rFonts w:eastAsia="Calibri"/>
          <w:sz w:val="22"/>
          <w:szCs w:val="22"/>
          <w:lang w:eastAsia="en-US"/>
        </w:rPr>
        <w:t xml:space="preserve"> </w:t>
      </w:r>
      <w:r>
        <w:rPr>
          <w:rFonts w:eastAsia="Calibri"/>
          <w:spacing w:val="-1"/>
          <w:sz w:val="22"/>
          <w:szCs w:val="22"/>
          <w:lang w:eastAsia="en-US"/>
        </w:rPr>
        <w:t>период</w:t>
      </w:r>
      <w:r>
        <w:rPr>
          <w:rFonts w:eastAsia="Calibri"/>
          <w:sz w:val="22"/>
          <w:szCs w:val="22"/>
          <w:lang w:eastAsia="en-US"/>
        </w:rPr>
        <w:t xml:space="preserve"> </w:t>
      </w:r>
      <w:r>
        <w:rPr>
          <w:rFonts w:eastAsia="Calibri"/>
          <w:spacing w:val="-1"/>
          <w:sz w:val="22"/>
          <w:szCs w:val="22"/>
          <w:lang w:eastAsia="en-US"/>
        </w:rPr>
        <w:t>времени.</w:t>
      </w:r>
    </w:p>
    <w:p w14:paraId="3A2CFC12" w14:textId="77777777" w:rsidR="00B51E33" w:rsidRDefault="00B51E33" w:rsidP="00B51E33">
      <w:pPr>
        <w:jc w:val="both"/>
        <w:rPr>
          <w:sz w:val="22"/>
          <w:szCs w:val="22"/>
        </w:rPr>
      </w:pPr>
      <w:r>
        <w:rPr>
          <w:sz w:val="22"/>
          <w:szCs w:val="22"/>
        </w:rPr>
        <w:t>5.3. Присутствовать при снятии показаний, контроле и осуществлении проверки работы в рабочем режиме расчетных приборов учета.</w:t>
      </w:r>
    </w:p>
    <w:p w14:paraId="6ACF0CB0" w14:textId="77777777" w:rsidR="00B51E33" w:rsidRDefault="00B51E33" w:rsidP="00B51E33">
      <w:pPr>
        <w:jc w:val="both"/>
        <w:rPr>
          <w:sz w:val="22"/>
          <w:szCs w:val="22"/>
        </w:rPr>
      </w:pPr>
      <w:r>
        <w:rPr>
          <w:sz w:val="22"/>
          <w:szCs w:val="22"/>
        </w:rPr>
        <w:lastRenderedPageBreak/>
        <w:t>5.4. На возмещение реального ущерба, причиненного вследствие нарушения прав потребителя, согласно законодательству Приднестровской Молдавской Республики.</w:t>
      </w:r>
    </w:p>
    <w:p w14:paraId="2426A716" w14:textId="77777777" w:rsidR="00B51E33" w:rsidRDefault="00B51E33" w:rsidP="00B51E33">
      <w:pPr>
        <w:jc w:val="both"/>
        <w:rPr>
          <w:sz w:val="22"/>
          <w:szCs w:val="22"/>
        </w:rPr>
      </w:pPr>
      <w:r>
        <w:rPr>
          <w:sz w:val="22"/>
          <w:szCs w:val="22"/>
        </w:rPr>
        <w:t>5.5. Расторгнуть настоящий договор, письменно известив об этом Энергоснабжающую организацию в пятидневный срок.</w:t>
      </w:r>
    </w:p>
    <w:p w14:paraId="79E4C73D" w14:textId="77777777" w:rsidR="00B51E33" w:rsidRDefault="00B51E33" w:rsidP="00B51E33">
      <w:pPr>
        <w:spacing w:before="100" w:after="40"/>
        <w:jc w:val="center"/>
        <w:rPr>
          <w:b/>
          <w:sz w:val="22"/>
          <w:szCs w:val="22"/>
        </w:rPr>
      </w:pPr>
      <w:r>
        <w:rPr>
          <w:b/>
          <w:sz w:val="22"/>
          <w:szCs w:val="22"/>
        </w:rPr>
        <w:t>6. ОБЯЗАННОСТИ АБОНЕНТА</w:t>
      </w:r>
    </w:p>
    <w:p w14:paraId="58BC5D9A" w14:textId="77777777" w:rsidR="00B51E33" w:rsidRDefault="00B51E33" w:rsidP="00B51E33">
      <w:pPr>
        <w:jc w:val="both"/>
        <w:rPr>
          <w:sz w:val="22"/>
          <w:szCs w:val="22"/>
        </w:rPr>
      </w:pPr>
      <w:r>
        <w:rPr>
          <w:sz w:val="22"/>
          <w:szCs w:val="22"/>
        </w:rPr>
        <w:t>Абонент обязан:</w:t>
      </w:r>
    </w:p>
    <w:p w14:paraId="4D5FD342" w14:textId="77777777" w:rsidR="00B51E33" w:rsidRDefault="00B51E33" w:rsidP="00B51E33">
      <w:pPr>
        <w:jc w:val="both"/>
        <w:rPr>
          <w:sz w:val="22"/>
          <w:szCs w:val="22"/>
        </w:rPr>
      </w:pPr>
      <w:r>
        <w:rPr>
          <w:sz w:val="22"/>
          <w:szCs w:val="22"/>
        </w:rPr>
        <w:t>6.1. В полном объеме оплачивать потребленную электроэнергию в сроки, установленные настоящим договором.</w:t>
      </w:r>
    </w:p>
    <w:p w14:paraId="70385D8C" w14:textId="77777777" w:rsidR="00B51E33" w:rsidRDefault="00B51E33" w:rsidP="00B51E33">
      <w:pPr>
        <w:jc w:val="both"/>
        <w:rPr>
          <w:sz w:val="22"/>
          <w:szCs w:val="22"/>
        </w:rPr>
      </w:pPr>
      <w:r>
        <w:rPr>
          <w:sz w:val="22"/>
          <w:szCs w:val="22"/>
        </w:rPr>
        <w:t>6.2. Соблюдать установленные режимы энергопотребления, обеспечивать рациональное и эффективное использование электрической энергии.</w:t>
      </w:r>
    </w:p>
    <w:p w14:paraId="3D69A425" w14:textId="77777777" w:rsidR="00B51E33" w:rsidRDefault="00B51E33" w:rsidP="00B51E33">
      <w:pPr>
        <w:jc w:val="both"/>
        <w:rPr>
          <w:sz w:val="22"/>
          <w:szCs w:val="22"/>
        </w:rPr>
      </w:pPr>
      <w:r>
        <w:rPr>
          <w:sz w:val="22"/>
          <w:szCs w:val="22"/>
        </w:rPr>
        <w:t xml:space="preserve">6.3. Соблюдать договорные величины разрешенной мощности, установленной </w:t>
      </w:r>
      <w:proofErr w:type="spellStart"/>
      <w:r>
        <w:rPr>
          <w:sz w:val="22"/>
          <w:szCs w:val="22"/>
        </w:rPr>
        <w:t>Дифтарифным</w:t>
      </w:r>
      <w:proofErr w:type="spellEnd"/>
      <w:r>
        <w:rPr>
          <w:sz w:val="22"/>
          <w:szCs w:val="22"/>
        </w:rPr>
        <w:t xml:space="preserve"> актом (Приложение № 2 к настоящему договору), и потребления электрической энергии и мощности, установленные в согласованном объеме отпуска электрической энергии и мощности (Приложение № 3 к настоящему договору).</w:t>
      </w:r>
    </w:p>
    <w:p w14:paraId="18CAE2A8" w14:textId="77777777" w:rsidR="00B51E33" w:rsidRDefault="00B51E33" w:rsidP="00B51E33">
      <w:pPr>
        <w:jc w:val="both"/>
        <w:rPr>
          <w:sz w:val="22"/>
          <w:szCs w:val="22"/>
        </w:rPr>
      </w:pPr>
      <w:r>
        <w:rPr>
          <w:sz w:val="22"/>
          <w:szCs w:val="22"/>
        </w:rPr>
        <w:t>6.4. Письменно согласовывать формы оплаты за электроэнергию с Энергоснабжающей организацией.</w:t>
      </w:r>
    </w:p>
    <w:p w14:paraId="3A65F7E3" w14:textId="77777777" w:rsidR="00B51E33" w:rsidRDefault="00B51E33" w:rsidP="00B51E33">
      <w:pPr>
        <w:jc w:val="both"/>
        <w:rPr>
          <w:sz w:val="22"/>
          <w:szCs w:val="22"/>
        </w:rPr>
      </w:pPr>
      <w:r>
        <w:rPr>
          <w:sz w:val="22"/>
          <w:szCs w:val="22"/>
        </w:rPr>
        <w:t>6.5. Обеспечить учет электрической энергии и мощности, а также его загрузку.</w:t>
      </w:r>
    </w:p>
    <w:p w14:paraId="74E3836C" w14:textId="77777777" w:rsidR="00B51E33" w:rsidRDefault="00B51E33" w:rsidP="00B51E33">
      <w:pPr>
        <w:jc w:val="both"/>
        <w:rPr>
          <w:sz w:val="22"/>
          <w:szCs w:val="22"/>
        </w:rPr>
      </w:pPr>
      <w:r>
        <w:rPr>
          <w:sz w:val="22"/>
          <w:szCs w:val="22"/>
        </w:rPr>
        <w:t>6.6. Обеспечить сохранность и целостность расчетных приборов учета электрической энергии, установленных в помещениях и на территории Абонента.</w:t>
      </w:r>
    </w:p>
    <w:p w14:paraId="5735BCC5" w14:textId="77777777" w:rsidR="00B51E33" w:rsidRDefault="00B51E33" w:rsidP="00B51E33">
      <w:pPr>
        <w:jc w:val="both"/>
        <w:rPr>
          <w:sz w:val="22"/>
          <w:szCs w:val="22"/>
        </w:rPr>
      </w:pPr>
      <w:r>
        <w:rPr>
          <w:sz w:val="22"/>
          <w:szCs w:val="22"/>
        </w:rPr>
        <w:t>Не допускать потребления электрической энергии без расчетного прибора учета, в обход расчетного прибора учета, присоединения электроприемников в обход расчетного прибора учета.</w:t>
      </w:r>
    </w:p>
    <w:p w14:paraId="4397B931" w14:textId="77777777" w:rsidR="00B51E33" w:rsidRDefault="00B51E33" w:rsidP="00B51E33">
      <w:pPr>
        <w:jc w:val="both"/>
        <w:rPr>
          <w:sz w:val="22"/>
          <w:szCs w:val="22"/>
        </w:rPr>
      </w:pPr>
      <w:r>
        <w:rPr>
          <w:sz w:val="22"/>
          <w:szCs w:val="22"/>
        </w:rPr>
        <w:t>6.7. Представлять Энергоснабжающей организации заявку на необходимое количество электрической энергии на очередной год не позднее 1 октября текущего года.</w:t>
      </w:r>
    </w:p>
    <w:p w14:paraId="2EA86EA9" w14:textId="77777777" w:rsidR="00B51E33" w:rsidRDefault="00B51E33" w:rsidP="00B51E33">
      <w:pPr>
        <w:jc w:val="both"/>
        <w:rPr>
          <w:sz w:val="22"/>
          <w:szCs w:val="22"/>
        </w:rPr>
      </w:pPr>
      <w:r>
        <w:rPr>
          <w:sz w:val="22"/>
          <w:szCs w:val="22"/>
        </w:rPr>
        <w:t xml:space="preserve">6.8. Для определения величины отпущенной и потребленной электрической энергии снимать показания активных и реактивных расчетных приборов учета, указанных в </w:t>
      </w:r>
      <w:proofErr w:type="spellStart"/>
      <w:r>
        <w:rPr>
          <w:sz w:val="22"/>
          <w:szCs w:val="22"/>
        </w:rPr>
        <w:t>Дифтарифном</w:t>
      </w:r>
      <w:proofErr w:type="spellEnd"/>
      <w:r>
        <w:rPr>
          <w:sz w:val="22"/>
          <w:szCs w:val="22"/>
        </w:rPr>
        <w:t xml:space="preserve"> акте (Приложение № 2 к настоящему договору), и представлять Энергоснабжающей организации письменно информацию о потреблении электрической энергии.</w:t>
      </w:r>
    </w:p>
    <w:p w14:paraId="0EAA056A" w14:textId="77777777" w:rsidR="00B51E33" w:rsidRDefault="00B51E33" w:rsidP="00B51E33">
      <w:pPr>
        <w:jc w:val="both"/>
        <w:rPr>
          <w:sz w:val="22"/>
          <w:szCs w:val="22"/>
        </w:rPr>
      </w:pPr>
      <w:r>
        <w:rPr>
          <w:sz w:val="22"/>
          <w:szCs w:val="22"/>
        </w:rPr>
        <w:t xml:space="preserve"> 6.9. По требованию Энергоснабжающей организации:</w:t>
      </w:r>
    </w:p>
    <w:p w14:paraId="2B9E79F1" w14:textId="77777777" w:rsidR="00B51E33" w:rsidRDefault="00B51E33" w:rsidP="00B51E33">
      <w:pPr>
        <w:jc w:val="both"/>
        <w:rPr>
          <w:sz w:val="22"/>
          <w:szCs w:val="22"/>
        </w:rPr>
      </w:pPr>
      <w:r>
        <w:rPr>
          <w:sz w:val="22"/>
          <w:szCs w:val="22"/>
        </w:rPr>
        <w:t>6.9.1. разрабатывать и осуществлять, с учетом требований Энергоснабжающей организации, мероприятия по режиму потребления электрической мощности, регулировочные мероприятия по снижению нагрузки в часы суточного максимума нагрузок энергосистемы;</w:t>
      </w:r>
    </w:p>
    <w:p w14:paraId="79B8E27F" w14:textId="77777777" w:rsidR="00B51E33" w:rsidRDefault="00B51E33" w:rsidP="00B51E33">
      <w:pPr>
        <w:jc w:val="both"/>
        <w:rPr>
          <w:sz w:val="22"/>
          <w:szCs w:val="22"/>
        </w:rPr>
      </w:pPr>
      <w:r>
        <w:rPr>
          <w:sz w:val="22"/>
          <w:szCs w:val="22"/>
        </w:rPr>
        <w:t>6.9.2. при аварийных ситуациях в энергосистеме безоговорочно выполнять требования Энергоснабжающей организации о снижении (отключении) нагрузки или ограничений потребления в соответствии с утвержденными графиками ограничений и отключений потребителей при недостатке электрической мощности и энергии в энергосистеме;</w:t>
      </w:r>
    </w:p>
    <w:p w14:paraId="44D61B12" w14:textId="77777777" w:rsidR="00B51E33" w:rsidRDefault="00B51E33" w:rsidP="00B51E33">
      <w:pPr>
        <w:jc w:val="both"/>
        <w:rPr>
          <w:sz w:val="22"/>
          <w:szCs w:val="22"/>
        </w:rPr>
      </w:pPr>
      <w:r>
        <w:rPr>
          <w:sz w:val="22"/>
          <w:szCs w:val="22"/>
        </w:rPr>
        <w:t>6.9.3. соблюдать установленные Энергоснабжающей организацией лимиты мощности в часы максимальных нагрузок энергосистемы и режимы работы компенсирующих установок;</w:t>
      </w:r>
    </w:p>
    <w:p w14:paraId="64D961F8" w14:textId="77777777" w:rsidR="00B51E33" w:rsidRDefault="00B51E33" w:rsidP="00B51E33">
      <w:pPr>
        <w:jc w:val="both"/>
        <w:rPr>
          <w:sz w:val="22"/>
          <w:szCs w:val="22"/>
        </w:rPr>
      </w:pPr>
      <w:r>
        <w:rPr>
          <w:sz w:val="22"/>
          <w:szCs w:val="22"/>
        </w:rPr>
        <w:t>6.9.4. поддерживать на разграничительном пункте электрических сетей значения показателей качества электрической энергии, обусловленных работой электроприемников Абонента, в соответствии с настоящим договором;</w:t>
      </w:r>
    </w:p>
    <w:p w14:paraId="02905E89" w14:textId="77777777" w:rsidR="00B51E33" w:rsidRDefault="00B51E33" w:rsidP="00B51E33">
      <w:pPr>
        <w:jc w:val="both"/>
        <w:rPr>
          <w:sz w:val="22"/>
          <w:szCs w:val="22"/>
        </w:rPr>
      </w:pPr>
      <w:r>
        <w:rPr>
          <w:sz w:val="22"/>
          <w:szCs w:val="22"/>
        </w:rPr>
        <w:t>6.9.5. Абоненты, имеющие в наличии устройства для компенсации реактивной мощности, обязаны эксплуатировать их в соответствии с режимом необходимым для поддержания коэффициента мощности на границе энергообеспечения в пределах, предусмотренных настоящим договором.</w:t>
      </w:r>
    </w:p>
    <w:p w14:paraId="77874F69" w14:textId="77777777" w:rsidR="00B51E33" w:rsidRDefault="00B51E33" w:rsidP="00B51E33">
      <w:pPr>
        <w:jc w:val="both"/>
        <w:rPr>
          <w:sz w:val="22"/>
          <w:szCs w:val="22"/>
        </w:rPr>
      </w:pPr>
      <w:r>
        <w:rPr>
          <w:sz w:val="22"/>
          <w:szCs w:val="22"/>
        </w:rPr>
        <w:t xml:space="preserve">6.10. В случае возникновения аварийных ситуаций, пожаров, а также при обнаружении Абонентом повреждения расчетного прибора учета и (или) нарушения целостности установленных пломб, изменении, нарушении схем учета и неисправностях в работе расчетных приборов учета, Абонент обязан уведомить об этом Энергоснабжающую организацию в течение суток с момента обнаружения. </w:t>
      </w:r>
    </w:p>
    <w:p w14:paraId="1CFE5E58" w14:textId="77777777" w:rsidR="00B51E33" w:rsidRDefault="00B51E33" w:rsidP="00B51E33">
      <w:pPr>
        <w:jc w:val="both"/>
        <w:rPr>
          <w:sz w:val="22"/>
          <w:szCs w:val="22"/>
        </w:rPr>
      </w:pPr>
      <w:r>
        <w:rPr>
          <w:sz w:val="22"/>
          <w:szCs w:val="22"/>
        </w:rPr>
        <w:t>6.11. Обеспечить беспрепятственный допуск уполномоченных представителей Энергоснабжающей организации для контроля и проверки работы расчетных приборов и систем учета электрической энергии и мощности, в том числе вторичных цепей учета (токовых и цепей напряжения).</w:t>
      </w:r>
    </w:p>
    <w:p w14:paraId="65760F70" w14:textId="77777777" w:rsidR="00B51E33" w:rsidRDefault="00B51E33" w:rsidP="00B51E33">
      <w:pPr>
        <w:jc w:val="both"/>
        <w:rPr>
          <w:sz w:val="22"/>
          <w:szCs w:val="22"/>
        </w:rPr>
      </w:pPr>
      <w:r>
        <w:rPr>
          <w:sz w:val="22"/>
          <w:szCs w:val="22"/>
        </w:rPr>
        <w:t>6.12. Выполнять в установленные сроки требования Энергоснабжающей организации по устранению недостатков в учете электрической энергии.</w:t>
      </w:r>
    </w:p>
    <w:p w14:paraId="7D3B21BD" w14:textId="77777777" w:rsidR="00B51E33" w:rsidRDefault="00B51E33" w:rsidP="00B51E33">
      <w:pPr>
        <w:jc w:val="both"/>
        <w:rPr>
          <w:sz w:val="22"/>
          <w:szCs w:val="22"/>
        </w:rPr>
      </w:pPr>
      <w:r>
        <w:rPr>
          <w:sz w:val="22"/>
          <w:szCs w:val="22"/>
        </w:rPr>
        <w:t xml:space="preserve">6.13. Подключать </w:t>
      </w:r>
      <w:proofErr w:type="spellStart"/>
      <w:r>
        <w:rPr>
          <w:sz w:val="22"/>
          <w:szCs w:val="22"/>
        </w:rPr>
        <w:t>субабонентов</w:t>
      </w:r>
      <w:proofErr w:type="spellEnd"/>
      <w:r>
        <w:rPr>
          <w:sz w:val="22"/>
          <w:szCs w:val="22"/>
        </w:rPr>
        <w:t xml:space="preserve"> только с согласия Энергоснабжающей организации после внесения соответствующих изменений в настоящий договор. Отпущенная </w:t>
      </w:r>
      <w:proofErr w:type="spellStart"/>
      <w:r>
        <w:rPr>
          <w:sz w:val="22"/>
          <w:szCs w:val="22"/>
        </w:rPr>
        <w:t>субабонентам</w:t>
      </w:r>
      <w:proofErr w:type="spellEnd"/>
      <w:r>
        <w:rPr>
          <w:sz w:val="22"/>
          <w:szCs w:val="22"/>
        </w:rPr>
        <w:t xml:space="preserve"> электрическая энергия без разрешения Энергоснабжающей организации учитывается как потребленная Абонентом.</w:t>
      </w:r>
    </w:p>
    <w:p w14:paraId="608A38A2" w14:textId="77777777" w:rsidR="00B51E33" w:rsidRDefault="00B51E33" w:rsidP="00B51E33">
      <w:pPr>
        <w:jc w:val="both"/>
        <w:rPr>
          <w:sz w:val="22"/>
          <w:szCs w:val="22"/>
        </w:rPr>
      </w:pPr>
      <w:r>
        <w:rPr>
          <w:sz w:val="22"/>
          <w:szCs w:val="22"/>
        </w:rPr>
        <w:t>6.14. Не вмешиваться и не позволять посторонним лицам вмешиваться в работу расчетного прибора учета и иного оборудования электрической сети Энергоснабжающей организации.</w:t>
      </w:r>
    </w:p>
    <w:p w14:paraId="31AB8B20" w14:textId="77777777" w:rsidR="00B51E33" w:rsidRDefault="00B51E33" w:rsidP="00B51E33">
      <w:pPr>
        <w:jc w:val="both"/>
        <w:rPr>
          <w:sz w:val="22"/>
          <w:szCs w:val="22"/>
        </w:rPr>
      </w:pPr>
      <w:r>
        <w:rPr>
          <w:sz w:val="22"/>
          <w:szCs w:val="22"/>
        </w:rPr>
        <w:t>6.15. Установить и использовать только электроустановки, оборудование и электрические материалы, соответствующие техническим нормам.</w:t>
      </w:r>
    </w:p>
    <w:p w14:paraId="1D051029" w14:textId="77777777" w:rsidR="00B51E33" w:rsidRDefault="00B51E33" w:rsidP="00B51E33">
      <w:pPr>
        <w:jc w:val="both"/>
        <w:rPr>
          <w:sz w:val="22"/>
          <w:szCs w:val="22"/>
        </w:rPr>
      </w:pPr>
      <w:r>
        <w:rPr>
          <w:sz w:val="22"/>
          <w:szCs w:val="22"/>
        </w:rPr>
        <w:t xml:space="preserve">6.16. Обеспечить безопасную эксплуатацию энергопринимающих устройств Абонента, линий электропередачи, находящихся на земельном участке, которым владеет Абонент. </w:t>
      </w:r>
    </w:p>
    <w:p w14:paraId="6649BDF3" w14:textId="77777777" w:rsidR="00B51E33" w:rsidRDefault="00B51E33" w:rsidP="00B51E33">
      <w:pPr>
        <w:spacing w:before="100" w:after="40"/>
        <w:jc w:val="center"/>
        <w:rPr>
          <w:b/>
          <w:sz w:val="22"/>
          <w:szCs w:val="22"/>
        </w:rPr>
      </w:pPr>
      <w:r>
        <w:rPr>
          <w:b/>
          <w:sz w:val="22"/>
          <w:szCs w:val="22"/>
        </w:rPr>
        <w:t>7. ПРАВА ЭНЕРГОСНАБЖАЮЩЕЙ ОРГАНИЗАЦИИ</w:t>
      </w:r>
    </w:p>
    <w:p w14:paraId="3608F0F0" w14:textId="77777777" w:rsidR="00B51E33" w:rsidRDefault="00B51E33" w:rsidP="00B51E33">
      <w:pPr>
        <w:jc w:val="both"/>
        <w:rPr>
          <w:sz w:val="22"/>
          <w:szCs w:val="22"/>
        </w:rPr>
      </w:pPr>
      <w:r>
        <w:rPr>
          <w:sz w:val="22"/>
          <w:szCs w:val="22"/>
        </w:rPr>
        <w:t>Энергоснабжающая организация имеет право:</w:t>
      </w:r>
    </w:p>
    <w:p w14:paraId="101002FA" w14:textId="77777777" w:rsidR="00B51E33" w:rsidRDefault="00B51E33" w:rsidP="00B51E33">
      <w:pPr>
        <w:jc w:val="both"/>
        <w:rPr>
          <w:sz w:val="22"/>
          <w:szCs w:val="22"/>
        </w:rPr>
      </w:pPr>
      <w:r>
        <w:rPr>
          <w:sz w:val="22"/>
          <w:szCs w:val="22"/>
        </w:rPr>
        <w:lastRenderedPageBreak/>
        <w:t>7.1. Проверять соблюдение Абонентом условий договора.</w:t>
      </w:r>
    </w:p>
    <w:p w14:paraId="514EF7DA" w14:textId="77777777" w:rsidR="00B51E33" w:rsidRDefault="00B51E33" w:rsidP="00B51E33">
      <w:pPr>
        <w:widowControl w:val="0"/>
        <w:ind w:right="115"/>
        <w:jc w:val="both"/>
        <w:rPr>
          <w:sz w:val="22"/>
          <w:szCs w:val="22"/>
          <w:lang w:eastAsia="en-US"/>
        </w:rPr>
      </w:pPr>
      <w:r>
        <w:rPr>
          <w:spacing w:val="-1"/>
          <w:sz w:val="22"/>
          <w:szCs w:val="22"/>
          <w:lang w:eastAsia="en-US"/>
        </w:rPr>
        <w:t>7.2.</w:t>
      </w:r>
      <w:r>
        <w:rPr>
          <w:spacing w:val="14"/>
          <w:sz w:val="22"/>
          <w:szCs w:val="22"/>
          <w:lang w:eastAsia="en-US"/>
        </w:rPr>
        <w:t xml:space="preserve"> </w:t>
      </w:r>
      <w:r>
        <w:rPr>
          <w:spacing w:val="-1"/>
          <w:sz w:val="22"/>
          <w:szCs w:val="22"/>
          <w:lang w:eastAsia="en-US"/>
        </w:rPr>
        <w:t>Осуществить</w:t>
      </w:r>
      <w:r>
        <w:rPr>
          <w:spacing w:val="24"/>
          <w:sz w:val="22"/>
          <w:szCs w:val="22"/>
          <w:lang w:eastAsia="en-US"/>
        </w:rPr>
        <w:t xml:space="preserve"> </w:t>
      </w:r>
      <w:r>
        <w:rPr>
          <w:spacing w:val="-1"/>
          <w:sz w:val="22"/>
          <w:szCs w:val="22"/>
          <w:lang w:eastAsia="en-US"/>
        </w:rPr>
        <w:t>полное или частичное ограничение</w:t>
      </w:r>
      <w:r>
        <w:rPr>
          <w:spacing w:val="22"/>
          <w:sz w:val="22"/>
          <w:szCs w:val="22"/>
          <w:lang w:eastAsia="en-US"/>
        </w:rPr>
        <w:t xml:space="preserve"> </w:t>
      </w:r>
      <w:r>
        <w:rPr>
          <w:spacing w:val="-1"/>
          <w:sz w:val="22"/>
          <w:szCs w:val="22"/>
          <w:lang w:eastAsia="en-US"/>
        </w:rPr>
        <w:t>подачи</w:t>
      </w:r>
      <w:r>
        <w:rPr>
          <w:spacing w:val="24"/>
          <w:sz w:val="22"/>
          <w:szCs w:val="22"/>
          <w:lang w:eastAsia="en-US"/>
        </w:rPr>
        <w:t xml:space="preserve"> </w:t>
      </w:r>
      <w:r>
        <w:rPr>
          <w:spacing w:val="-1"/>
          <w:sz w:val="22"/>
          <w:szCs w:val="22"/>
          <w:lang w:eastAsia="en-US"/>
        </w:rPr>
        <w:t>электрической</w:t>
      </w:r>
      <w:r>
        <w:rPr>
          <w:spacing w:val="24"/>
          <w:sz w:val="22"/>
          <w:szCs w:val="22"/>
          <w:lang w:eastAsia="en-US"/>
        </w:rPr>
        <w:t xml:space="preserve"> </w:t>
      </w:r>
      <w:r>
        <w:rPr>
          <w:sz w:val="22"/>
          <w:szCs w:val="22"/>
          <w:lang w:eastAsia="en-US"/>
        </w:rPr>
        <w:t>энергии</w:t>
      </w:r>
      <w:r>
        <w:rPr>
          <w:spacing w:val="-1"/>
          <w:sz w:val="22"/>
          <w:szCs w:val="22"/>
          <w:lang w:eastAsia="en-US"/>
        </w:rPr>
        <w:t>.</w:t>
      </w:r>
    </w:p>
    <w:p w14:paraId="5D874787" w14:textId="77777777" w:rsidR="00B51E33" w:rsidRDefault="00B51E33" w:rsidP="00B51E33">
      <w:pPr>
        <w:widowControl w:val="0"/>
        <w:autoSpaceDE w:val="0"/>
        <w:autoSpaceDN w:val="0"/>
        <w:adjustRightInd w:val="0"/>
        <w:jc w:val="both"/>
        <w:rPr>
          <w:sz w:val="22"/>
          <w:szCs w:val="22"/>
        </w:rPr>
      </w:pPr>
      <w:r>
        <w:rPr>
          <w:sz w:val="22"/>
          <w:szCs w:val="22"/>
        </w:rPr>
        <w:t xml:space="preserve">7.2.1. Частичное ограничение производится в случаях: </w:t>
      </w:r>
    </w:p>
    <w:p w14:paraId="29CFDE03" w14:textId="77777777" w:rsidR="00B51E33" w:rsidRDefault="00B51E33" w:rsidP="00B51E33">
      <w:pPr>
        <w:pStyle w:val="a4"/>
        <w:widowControl w:val="0"/>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rPr>
        <w:t xml:space="preserve">ненадлежащего обеспечения потребителем безопасной эксплуатации энергопринимающих устройств и линий электропередачи, находящихся на земельном участке, которым владеет потребитель (в том числе нарушение охранных зон в границах земельного участка потребителя, возведения построек, высадка деревьев, не обеспечение свободного пространства по вертикали и горизонтали от линий электропередачи); </w:t>
      </w:r>
    </w:p>
    <w:p w14:paraId="2684D602" w14:textId="77777777" w:rsidR="00B51E33" w:rsidRDefault="00B51E33" w:rsidP="00B51E33">
      <w:pPr>
        <w:pStyle w:val="a4"/>
        <w:widowControl w:val="0"/>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rPr>
        <w:t xml:space="preserve">принятия мер по предотвращению или ликвидации аварии (в том числе посредством проведения плановых работ); </w:t>
      </w:r>
    </w:p>
    <w:p w14:paraId="5112D80D" w14:textId="77777777" w:rsidR="00B51E33" w:rsidRDefault="00B51E33" w:rsidP="00B51E33">
      <w:pPr>
        <w:pStyle w:val="a4"/>
        <w:numPr>
          <w:ilvl w:val="0"/>
          <w:numId w:val="1"/>
        </w:numPr>
        <w:spacing w:after="0" w:line="240" w:lineRule="auto"/>
        <w:jc w:val="both"/>
        <w:rPr>
          <w:rFonts w:ascii="Times New Roman" w:hAnsi="Times New Roman"/>
        </w:rPr>
      </w:pPr>
      <w:r>
        <w:rPr>
          <w:rFonts w:ascii="Times New Roman" w:hAnsi="Times New Roman"/>
        </w:rPr>
        <w:t>неисполнения или ненадлежащего исполнения потребителем обязательств по оплате электрической энергии в сроки, установленные законодательством Приднестровской Молдавской Республики;</w:t>
      </w:r>
    </w:p>
    <w:p w14:paraId="5AF755F2" w14:textId="77777777" w:rsidR="00B51E33" w:rsidRDefault="00B51E33" w:rsidP="00B51E33">
      <w:pPr>
        <w:widowControl w:val="0"/>
        <w:autoSpaceDE w:val="0"/>
        <w:autoSpaceDN w:val="0"/>
        <w:adjustRightInd w:val="0"/>
        <w:ind w:left="360"/>
        <w:jc w:val="both"/>
        <w:rPr>
          <w:sz w:val="22"/>
          <w:szCs w:val="22"/>
        </w:rPr>
      </w:pPr>
      <w:r>
        <w:rPr>
          <w:sz w:val="22"/>
          <w:szCs w:val="22"/>
        </w:rPr>
        <w:t xml:space="preserve">7.2.2. Полное ограничение производится в случаях: </w:t>
      </w:r>
    </w:p>
    <w:p w14:paraId="5DA8FBFB" w14:textId="77777777" w:rsidR="00B51E33" w:rsidRDefault="00B51E33" w:rsidP="00B51E33">
      <w:pPr>
        <w:pStyle w:val="a4"/>
        <w:widowControl w:val="0"/>
        <w:numPr>
          <w:ilvl w:val="0"/>
          <w:numId w:val="2"/>
        </w:numPr>
        <w:autoSpaceDE w:val="0"/>
        <w:autoSpaceDN w:val="0"/>
        <w:adjustRightInd w:val="0"/>
        <w:spacing w:after="0" w:line="240" w:lineRule="auto"/>
        <w:ind w:left="851" w:hanging="425"/>
        <w:jc w:val="both"/>
        <w:rPr>
          <w:rFonts w:ascii="Times New Roman" w:hAnsi="Times New Roman"/>
        </w:rPr>
      </w:pPr>
      <w:r>
        <w:rPr>
          <w:rFonts w:ascii="Times New Roman" w:hAnsi="Times New Roman"/>
        </w:rPr>
        <w:t xml:space="preserve">прекращения обязательств Сторон по договору, на основании которого осуществляется энергоснабжение потребителя; </w:t>
      </w:r>
    </w:p>
    <w:p w14:paraId="36D7A892" w14:textId="77777777" w:rsidR="00B51E33" w:rsidRDefault="00B51E33" w:rsidP="00B51E33">
      <w:pPr>
        <w:pStyle w:val="a4"/>
        <w:widowControl w:val="0"/>
        <w:numPr>
          <w:ilvl w:val="0"/>
          <w:numId w:val="2"/>
        </w:numPr>
        <w:autoSpaceDE w:val="0"/>
        <w:autoSpaceDN w:val="0"/>
        <w:adjustRightInd w:val="0"/>
        <w:spacing w:after="0" w:line="240" w:lineRule="auto"/>
        <w:ind w:left="851" w:hanging="425"/>
        <w:jc w:val="both"/>
        <w:rPr>
          <w:rFonts w:ascii="Times New Roman" w:hAnsi="Times New Roman"/>
        </w:rPr>
      </w:pPr>
      <w:r>
        <w:rPr>
          <w:rFonts w:ascii="Times New Roman" w:hAnsi="Times New Roman"/>
        </w:rPr>
        <w:t xml:space="preserve">выявления фактов </w:t>
      </w:r>
      <w:proofErr w:type="spellStart"/>
      <w:r>
        <w:rPr>
          <w:rFonts w:ascii="Times New Roman" w:hAnsi="Times New Roman"/>
        </w:rPr>
        <w:t>безучётного</w:t>
      </w:r>
      <w:proofErr w:type="spellEnd"/>
      <w:r>
        <w:rPr>
          <w:rFonts w:ascii="Times New Roman" w:hAnsi="Times New Roman"/>
        </w:rPr>
        <w:t xml:space="preserve"> потребления электрической энергии; </w:t>
      </w:r>
    </w:p>
    <w:p w14:paraId="0A6AC175" w14:textId="77777777" w:rsidR="00B51E33" w:rsidRDefault="00B51E33" w:rsidP="00B51E33">
      <w:pPr>
        <w:pStyle w:val="a4"/>
        <w:widowControl w:val="0"/>
        <w:numPr>
          <w:ilvl w:val="0"/>
          <w:numId w:val="2"/>
        </w:numPr>
        <w:autoSpaceDE w:val="0"/>
        <w:autoSpaceDN w:val="0"/>
        <w:adjustRightInd w:val="0"/>
        <w:spacing w:after="0" w:line="240" w:lineRule="auto"/>
        <w:ind w:left="851" w:hanging="425"/>
        <w:jc w:val="both"/>
        <w:rPr>
          <w:rFonts w:ascii="Times New Roman" w:hAnsi="Times New Roman"/>
        </w:rPr>
      </w:pPr>
      <w:r>
        <w:rPr>
          <w:rFonts w:ascii="Times New Roman" w:hAnsi="Times New Roman"/>
        </w:rPr>
        <w:t xml:space="preserve">возникновения (угрозы возникновения) аварийных отключений, которые повлекли отключение питающих линий электропередачи; </w:t>
      </w:r>
    </w:p>
    <w:p w14:paraId="3C8C65DE" w14:textId="77777777" w:rsidR="00B51E33" w:rsidRDefault="00B51E33" w:rsidP="00B51E33">
      <w:pPr>
        <w:pStyle w:val="a4"/>
        <w:widowControl w:val="0"/>
        <w:numPr>
          <w:ilvl w:val="0"/>
          <w:numId w:val="2"/>
        </w:numPr>
        <w:autoSpaceDE w:val="0"/>
        <w:autoSpaceDN w:val="0"/>
        <w:adjustRightInd w:val="0"/>
        <w:spacing w:after="0" w:line="240" w:lineRule="auto"/>
        <w:ind w:left="851" w:hanging="425"/>
        <w:jc w:val="both"/>
        <w:rPr>
          <w:rFonts w:ascii="Times New Roman" w:hAnsi="Times New Roman"/>
        </w:rPr>
      </w:pPr>
      <w:r>
        <w:rPr>
          <w:rFonts w:ascii="Times New Roman" w:hAnsi="Times New Roman"/>
        </w:rPr>
        <w:t xml:space="preserve">выявления неудовлетворительного состояния энергопринимающих устройств потребителя, которое угрожает аварией или создает угрозу жизни и здоровью людей; </w:t>
      </w:r>
    </w:p>
    <w:p w14:paraId="712CD09C" w14:textId="77777777" w:rsidR="00B51E33" w:rsidRDefault="00B51E33" w:rsidP="00B51E33">
      <w:pPr>
        <w:pStyle w:val="a4"/>
        <w:widowControl w:val="0"/>
        <w:numPr>
          <w:ilvl w:val="0"/>
          <w:numId w:val="2"/>
        </w:numPr>
        <w:autoSpaceDE w:val="0"/>
        <w:autoSpaceDN w:val="0"/>
        <w:adjustRightInd w:val="0"/>
        <w:spacing w:after="0" w:line="240" w:lineRule="auto"/>
        <w:ind w:left="851" w:hanging="425"/>
        <w:jc w:val="both"/>
        <w:rPr>
          <w:rFonts w:ascii="Times New Roman" w:hAnsi="Times New Roman"/>
        </w:rPr>
      </w:pPr>
      <w:r>
        <w:rPr>
          <w:rFonts w:ascii="Times New Roman" w:hAnsi="Times New Roman"/>
        </w:rPr>
        <w:t xml:space="preserve">наличия письменного заявления потребителя; </w:t>
      </w:r>
    </w:p>
    <w:p w14:paraId="5F4BDE24" w14:textId="77777777" w:rsidR="00B51E33" w:rsidRDefault="00B51E33" w:rsidP="00B51E33">
      <w:pPr>
        <w:pStyle w:val="a4"/>
        <w:widowControl w:val="0"/>
        <w:numPr>
          <w:ilvl w:val="0"/>
          <w:numId w:val="2"/>
        </w:numPr>
        <w:autoSpaceDE w:val="0"/>
        <w:autoSpaceDN w:val="0"/>
        <w:adjustRightInd w:val="0"/>
        <w:spacing w:after="0" w:line="240" w:lineRule="auto"/>
        <w:ind w:left="851" w:hanging="425"/>
        <w:jc w:val="both"/>
        <w:rPr>
          <w:rFonts w:ascii="Times New Roman" w:hAnsi="Times New Roman"/>
        </w:rPr>
      </w:pPr>
      <w:proofErr w:type="spellStart"/>
      <w:r>
        <w:rPr>
          <w:rFonts w:ascii="Times New Roman" w:hAnsi="Times New Roman"/>
        </w:rPr>
        <w:t>неустранения</w:t>
      </w:r>
      <w:proofErr w:type="spellEnd"/>
      <w:r>
        <w:rPr>
          <w:rFonts w:ascii="Times New Roman" w:hAnsi="Times New Roman"/>
        </w:rPr>
        <w:t xml:space="preserve"> нарушений, допущенных потребителем, за которые к нему были применены меры по частичному ограничению; </w:t>
      </w:r>
    </w:p>
    <w:p w14:paraId="7C95F373" w14:textId="77777777" w:rsidR="00B51E33" w:rsidRDefault="00B51E33" w:rsidP="00B51E33">
      <w:pPr>
        <w:pStyle w:val="a4"/>
        <w:widowControl w:val="0"/>
        <w:numPr>
          <w:ilvl w:val="0"/>
          <w:numId w:val="2"/>
        </w:numPr>
        <w:autoSpaceDE w:val="0"/>
        <w:autoSpaceDN w:val="0"/>
        <w:adjustRightInd w:val="0"/>
        <w:spacing w:after="0" w:line="240" w:lineRule="auto"/>
        <w:ind w:left="851" w:hanging="425"/>
        <w:jc w:val="both"/>
        <w:rPr>
          <w:rFonts w:ascii="Times New Roman" w:hAnsi="Times New Roman"/>
        </w:rPr>
      </w:pPr>
      <w:r>
        <w:rPr>
          <w:rFonts w:ascii="Times New Roman" w:hAnsi="Times New Roman"/>
        </w:rPr>
        <w:t xml:space="preserve">нарушения договорных условий потребления электрической энергии. </w:t>
      </w:r>
    </w:p>
    <w:p w14:paraId="1FA983F5" w14:textId="77777777" w:rsidR="00B51E33" w:rsidRDefault="00B51E33" w:rsidP="00B51E33">
      <w:pPr>
        <w:jc w:val="both"/>
        <w:rPr>
          <w:sz w:val="22"/>
          <w:szCs w:val="22"/>
        </w:rPr>
      </w:pPr>
      <w:r>
        <w:rPr>
          <w:sz w:val="22"/>
          <w:szCs w:val="22"/>
        </w:rPr>
        <w:t xml:space="preserve">7.3. Проверять схему расчетных приборов учета электрической энергии, другие электроустановки Абонента на предмет </w:t>
      </w:r>
      <w:proofErr w:type="spellStart"/>
      <w:r>
        <w:rPr>
          <w:sz w:val="22"/>
          <w:szCs w:val="22"/>
        </w:rPr>
        <w:t>безучетного</w:t>
      </w:r>
      <w:proofErr w:type="spellEnd"/>
      <w:r>
        <w:rPr>
          <w:sz w:val="22"/>
          <w:szCs w:val="22"/>
        </w:rPr>
        <w:t xml:space="preserve"> потребления электрической энергии и соблюдения условий настоящего договора. </w:t>
      </w:r>
    </w:p>
    <w:p w14:paraId="4538072D" w14:textId="77777777" w:rsidR="00B51E33" w:rsidRDefault="00B51E33" w:rsidP="00B51E33">
      <w:pPr>
        <w:spacing w:before="100" w:after="40"/>
        <w:jc w:val="center"/>
        <w:rPr>
          <w:b/>
          <w:sz w:val="22"/>
          <w:szCs w:val="22"/>
        </w:rPr>
      </w:pPr>
      <w:r>
        <w:rPr>
          <w:b/>
          <w:sz w:val="22"/>
          <w:szCs w:val="22"/>
        </w:rPr>
        <w:t>8. ОБЯЗАННОСТИ ЭНЕРГОСНАБЖАЮЩЕЙ ОРГАНИЗАЦИИ</w:t>
      </w:r>
    </w:p>
    <w:p w14:paraId="11781388" w14:textId="77777777" w:rsidR="00B51E33" w:rsidRDefault="00B51E33" w:rsidP="00B51E33">
      <w:pPr>
        <w:jc w:val="both"/>
        <w:rPr>
          <w:sz w:val="22"/>
          <w:szCs w:val="22"/>
        </w:rPr>
      </w:pPr>
      <w:r>
        <w:rPr>
          <w:sz w:val="22"/>
          <w:szCs w:val="22"/>
        </w:rPr>
        <w:t>Энергоснабжающая организация обязана:</w:t>
      </w:r>
    </w:p>
    <w:p w14:paraId="4691F523" w14:textId="77777777" w:rsidR="00B51E33" w:rsidRDefault="00B51E33" w:rsidP="00B51E33">
      <w:pPr>
        <w:jc w:val="both"/>
        <w:rPr>
          <w:sz w:val="22"/>
          <w:szCs w:val="22"/>
        </w:rPr>
      </w:pPr>
      <w:r>
        <w:rPr>
          <w:sz w:val="22"/>
          <w:szCs w:val="22"/>
        </w:rPr>
        <w:t>8.1. Отпускать Абоненту по действующим тарифам электроэнергию и мощность в количестве, оговоренном настоящим договором.</w:t>
      </w:r>
    </w:p>
    <w:p w14:paraId="68762A69" w14:textId="77777777" w:rsidR="00B51E33" w:rsidRDefault="00B51E33" w:rsidP="00B51E33">
      <w:pPr>
        <w:jc w:val="both"/>
        <w:rPr>
          <w:sz w:val="22"/>
          <w:szCs w:val="22"/>
        </w:rPr>
      </w:pPr>
      <w:r>
        <w:rPr>
          <w:sz w:val="22"/>
          <w:szCs w:val="22"/>
        </w:rPr>
        <w:t>8.2. Обеспечить надежное и бесперебойное снабжение Абонента электрической энергией до границы энергообеспечения на условиях, указанных в Акте определения границ энергообеспечения и эксплуатационной ответственности сторон.</w:t>
      </w:r>
    </w:p>
    <w:p w14:paraId="1845F12A" w14:textId="77777777" w:rsidR="00B51E33" w:rsidRDefault="00B51E33" w:rsidP="00B51E33">
      <w:pPr>
        <w:ind w:firstLine="708"/>
        <w:jc w:val="both"/>
        <w:rPr>
          <w:sz w:val="22"/>
          <w:szCs w:val="22"/>
        </w:rPr>
      </w:pPr>
      <w:r>
        <w:rPr>
          <w:sz w:val="22"/>
          <w:szCs w:val="22"/>
        </w:rPr>
        <w:t>В случае отсутствия общей границы энергообеспечения между электроустановками Абонента и Энергоснабжающей организации, Энергоснабжающая организация не несет ответственность перед Абонентом за нарушение условий электроснабжения, вызванных нарушением работы электроустановок других субъектов розничного рынка, а также вызванных несоответствием поставляемой Абоненту электрической энергии параметрам качества, предусмотренным нормативно-техническим документами. При этом ответственность перед Абонентом за нарушение условий электроснабжения, вызванных несоответствием поставляемой Абоненту электрической энергии параметрам качества, устанавливается согласно акту определения границ энергообеспечения и эксплуатационной ответственности сторон.</w:t>
      </w:r>
    </w:p>
    <w:p w14:paraId="4E4184C4" w14:textId="77777777" w:rsidR="00B51E33" w:rsidRDefault="00B51E33" w:rsidP="00B51E33">
      <w:pPr>
        <w:jc w:val="both"/>
        <w:rPr>
          <w:sz w:val="22"/>
          <w:szCs w:val="22"/>
        </w:rPr>
      </w:pPr>
      <w:r>
        <w:rPr>
          <w:sz w:val="22"/>
          <w:szCs w:val="22"/>
        </w:rPr>
        <w:t>8.3. Поддерживать в исправном техническом состоянии принадлежащие ей энергооборудование и сети, через которые осуществляется электроснабжение Абонента.</w:t>
      </w:r>
    </w:p>
    <w:p w14:paraId="428F28FF" w14:textId="77777777" w:rsidR="00B51E33" w:rsidRDefault="00B51E33" w:rsidP="00B51E33">
      <w:pPr>
        <w:jc w:val="both"/>
        <w:rPr>
          <w:sz w:val="22"/>
          <w:szCs w:val="22"/>
        </w:rPr>
      </w:pPr>
      <w:r>
        <w:rPr>
          <w:sz w:val="22"/>
          <w:szCs w:val="22"/>
        </w:rPr>
        <w:t>8.4. Ежемесячно выставлять Абоненту платежный документ на оплату потребленной электрической энергии на основании показаний расчетного прибора учета и действующих тарифов.</w:t>
      </w:r>
    </w:p>
    <w:p w14:paraId="092497A8" w14:textId="77777777" w:rsidR="00B51E33" w:rsidRDefault="00B51E33" w:rsidP="00B51E33">
      <w:pPr>
        <w:jc w:val="both"/>
        <w:rPr>
          <w:sz w:val="22"/>
          <w:szCs w:val="22"/>
        </w:rPr>
      </w:pPr>
      <w:r>
        <w:rPr>
          <w:sz w:val="22"/>
          <w:szCs w:val="22"/>
        </w:rPr>
        <w:t>8.5. Предупредить в письменной форме Абонента о предстоящем ограничении режима потребления электрической энергии (с указанием причины, даты и времени), за исключением оснований, указанных в подпунктах б) подпункта 7.2.1. и подпунктов в), г), д) подпункта 7.2.2. настоящего Договора, не позднее, чем за 3 (три) дня до введения ограничения.</w:t>
      </w:r>
    </w:p>
    <w:p w14:paraId="5BDAB36A" w14:textId="77777777" w:rsidR="00B51E33" w:rsidRDefault="00B51E33" w:rsidP="00B51E33">
      <w:pPr>
        <w:jc w:val="both"/>
        <w:rPr>
          <w:sz w:val="22"/>
          <w:szCs w:val="22"/>
        </w:rPr>
      </w:pPr>
      <w:r>
        <w:rPr>
          <w:sz w:val="22"/>
          <w:szCs w:val="22"/>
        </w:rPr>
        <w:t xml:space="preserve"> 8.6.  В случае проведения плановых ремонтных работ, предупреждать об этом Абонента (с указанием даты, времени и продолжительности прекращения подачи электрической энергии) не позднее, чем за 3 (три) дня до прекращения подачи электрической энергии одним или несколькими из перечисленных способов: через средства массовой информации (по радио, телевидению, через печатные издания), глобальную сеть Интернет, телефонную сеть, путём вывешивания объявлений на дверях подъездов домов, на досках объявлений либо иным другим общедоступным способом. </w:t>
      </w:r>
    </w:p>
    <w:p w14:paraId="7021C9DD" w14:textId="77777777" w:rsidR="00B51E33" w:rsidRDefault="00B51E33" w:rsidP="00B51E33">
      <w:pPr>
        <w:jc w:val="both"/>
        <w:rPr>
          <w:sz w:val="22"/>
          <w:szCs w:val="22"/>
        </w:rPr>
      </w:pPr>
      <w:r>
        <w:rPr>
          <w:sz w:val="22"/>
          <w:szCs w:val="22"/>
        </w:rPr>
        <w:t>8.7. Возобновлять в возможно кратчайшие сроки снабжение электрической энергией в случае незапланированных перерывов в снабжении или в случае других неполадок в электрической сети.</w:t>
      </w:r>
    </w:p>
    <w:p w14:paraId="5B4A13C0" w14:textId="77777777" w:rsidR="00B51E33" w:rsidRDefault="00B51E33" w:rsidP="00B51E33">
      <w:pPr>
        <w:jc w:val="both"/>
        <w:rPr>
          <w:sz w:val="22"/>
          <w:szCs w:val="22"/>
        </w:rPr>
      </w:pPr>
      <w:r>
        <w:rPr>
          <w:sz w:val="22"/>
          <w:szCs w:val="22"/>
        </w:rPr>
        <w:t>8.8. Предоставлять в пятидневный срок по запросу Абонента расчет всех сумм, предъявленных к оплате Абоненту.</w:t>
      </w:r>
    </w:p>
    <w:p w14:paraId="43E49F51" w14:textId="77777777" w:rsidR="00B51E33" w:rsidRDefault="00B51E33" w:rsidP="00B51E33">
      <w:pPr>
        <w:jc w:val="both"/>
        <w:rPr>
          <w:sz w:val="22"/>
          <w:szCs w:val="22"/>
        </w:rPr>
      </w:pPr>
      <w:r>
        <w:rPr>
          <w:sz w:val="22"/>
          <w:szCs w:val="22"/>
        </w:rPr>
        <w:t>8.9. Возмещать нанесенный Абоненту реальный ущерб.</w:t>
      </w:r>
    </w:p>
    <w:p w14:paraId="34C0B5DA" w14:textId="77777777" w:rsidR="00B51E33" w:rsidRDefault="00B51E33" w:rsidP="00B51E33">
      <w:pPr>
        <w:jc w:val="both"/>
        <w:rPr>
          <w:sz w:val="22"/>
          <w:szCs w:val="22"/>
        </w:rPr>
      </w:pPr>
      <w:r>
        <w:rPr>
          <w:sz w:val="22"/>
          <w:szCs w:val="22"/>
        </w:rPr>
        <w:lastRenderedPageBreak/>
        <w:t>8.10. Приостанавливать поставку электрической энергии на определенный период времени по заявлению Абонента.</w:t>
      </w:r>
    </w:p>
    <w:p w14:paraId="600D345A" w14:textId="77777777" w:rsidR="00B51E33" w:rsidRDefault="00B51E33" w:rsidP="00B51E33">
      <w:pPr>
        <w:jc w:val="both"/>
        <w:rPr>
          <w:sz w:val="22"/>
          <w:szCs w:val="22"/>
        </w:rPr>
      </w:pPr>
      <w:r>
        <w:rPr>
          <w:sz w:val="22"/>
          <w:szCs w:val="22"/>
        </w:rPr>
        <w:t>8.11. Допускать присутствие Абонента при снятии показаний, контроле и осуществлении проверки работы в рабочем режиме расчетных приборов учета.</w:t>
      </w:r>
    </w:p>
    <w:p w14:paraId="759E3776" w14:textId="77777777" w:rsidR="00B51E33" w:rsidRDefault="00B51E33" w:rsidP="00B51E33">
      <w:pPr>
        <w:jc w:val="both"/>
        <w:rPr>
          <w:sz w:val="22"/>
          <w:szCs w:val="22"/>
        </w:rPr>
      </w:pPr>
      <w:r>
        <w:rPr>
          <w:sz w:val="22"/>
          <w:szCs w:val="22"/>
        </w:rPr>
        <w:t>8.12. Расторгнуть настоящий договор по инициативе Абонента в виде письменного извещения об этом.</w:t>
      </w:r>
    </w:p>
    <w:p w14:paraId="51C290BE" w14:textId="77777777" w:rsidR="00B51E33" w:rsidRDefault="00B51E33" w:rsidP="00B51E33">
      <w:pPr>
        <w:spacing w:before="100" w:after="40"/>
        <w:jc w:val="center"/>
        <w:rPr>
          <w:b/>
          <w:sz w:val="22"/>
          <w:szCs w:val="22"/>
        </w:rPr>
      </w:pPr>
      <w:r>
        <w:rPr>
          <w:b/>
          <w:sz w:val="22"/>
          <w:szCs w:val="22"/>
        </w:rPr>
        <w:t>9. ОТВЕТСТВЕННОСТЬ СТОРОН</w:t>
      </w:r>
    </w:p>
    <w:p w14:paraId="3037B200" w14:textId="77777777" w:rsidR="00B51E33" w:rsidRDefault="00B51E33" w:rsidP="00B51E33">
      <w:pPr>
        <w:jc w:val="both"/>
        <w:rPr>
          <w:sz w:val="22"/>
          <w:szCs w:val="22"/>
        </w:rPr>
      </w:pPr>
      <w:r>
        <w:rPr>
          <w:sz w:val="22"/>
          <w:szCs w:val="22"/>
        </w:rPr>
        <w:t>9.1. В случае нарушения условий договора Стороны несут ответственность в соответствии с законодательством Приднестровской Молдавской Республики.</w:t>
      </w:r>
    </w:p>
    <w:p w14:paraId="63B46FD5" w14:textId="77777777" w:rsidR="00B51E33" w:rsidRDefault="00B51E33" w:rsidP="00B51E33">
      <w:pPr>
        <w:jc w:val="both"/>
        <w:rPr>
          <w:sz w:val="22"/>
          <w:szCs w:val="22"/>
        </w:rPr>
      </w:pPr>
      <w:r>
        <w:rPr>
          <w:sz w:val="22"/>
          <w:szCs w:val="22"/>
        </w:rPr>
        <w:t>9.2. В случаях неисполнения или ненадлежащего исполнения обязательств по договору энергоснабжения Сторона, нарушившая обязательство, обязана возместить причиненный этим реальный ущерб.</w:t>
      </w:r>
    </w:p>
    <w:p w14:paraId="1C33234F" w14:textId="77777777" w:rsidR="00B51E33" w:rsidRDefault="00B51E33" w:rsidP="00B51E33">
      <w:pPr>
        <w:jc w:val="both"/>
        <w:rPr>
          <w:sz w:val="22"/>
          <w:szCs w:val="22"/>
        </w:rPr>
      </w:pPr>
      <w:r>
        <w:rPr>
          <w:sz w:val="22"/>
          <w:szCs w:val="22"/>
        </w:rPr>
        <w:t>9.3. Стороны, в соответствии с законодательством Приднестровской Молдавской Республики, несут гражданскую, административную и уголовную ответственность за следующие нарушения:</w:t>
      </w:r>
    </w:p>
    <w:p w14:paraId="70DE5ADF" w14:textId="77777777" w:rsidR="00B51E33" w:rsidRDefault="00B51E33" w:rsidP="00B51E33">
      <w:pPr>
        <w:jc w:val="both"/>
        <w:rPr>
          <w:sz w:val="22"/>
          <w:szCs w:val="22"/>
        </w:rPr>
      </w:pPr>
      <w:r>
        <w:rPr>
          <w:sz w:val="22"/>
          <w:szCs w:val="22"/>
        </w:rPr>
        <w:t xml:space="preserve">а) </w:t>
      </w:r>
      <w:proofErr w:type="spellStart"/>
      <w:r>
        <w:rPr>
          <w:sz w:val="22"/>
          <w:szCs w:val="22"/>
        </w:rPr>
        <w:t>безучетное</w:t>
      </w:r>
      <w:proofErr w:type="spellEnd"/>
      <w:r>
        <w:rPr>
          <w:sz w:val="22"/>
          <w:szCs w:val="22"/>
        </w:rPr>
        <w:t xml:space="preserve"> потребление энергии;</w:t>
      </w:r>
    </w:p>
    <w:p w14:paraId="1D5120AA" w14:textId="77777777" w:rsidR="00B51E33" w:rsidRDefault="00B51E33" w:rsidP="00B51E33">
      <w:pPr>
        <w:jc w:val="both"/>
        <w:rPr>
          <w:sz w:val="22"/>
          <w:szCs w:val="22"/>
        </w:rPr>
      </w:pPr>
      <w:r>
        <w:rPr>
          <w:sz w:val="22"/>
          <w:szCs w:val="22"/>
        </w:rPr>
        <w:t>б) повреждение или хищение Абонентом приборов учета;</w:t>
      </w:r>
    </w:p>
    <w:p w14:paraId="4C5ED2C7" w14:textId="77777777" w:rsidR="00B51E33" w:rsidRDefault="00B51E33" w:rsidP="00B51E33">
      <w:pPr>
        <w:jc w:val="both"/>
        <w:rPr>
          <w:sz w:val="22"/>
          <w:szCs w:val="22"/>
        </w:rPr>
      </w:pPr>
      <w:r>
        <w:rPr>
          <w:sz w:val="22"/>
          <w:szCs w:val="22"/>
        </w:rPr>
        <w:t>в) разукомплектование и повреждение объектов электроэнергетики, хищение имущества этих объектов;</w:t>
      </w:r>
    </w:p>
    <w:p w14:paraId="6CC8FEE5" w14:textId="77777777" w:rsidR="00B51E33" w:rsidRDefault="00B51E33" w:rsidP="00B51E33">
      <w:pPr>
        <w:jc w:val="both"/>
        <w:rPr>
          <w:sz w:val="22"/>
          <w:szCs w:val="22"/>
        </w:rPr>
      </w:pPr>
      <w:r>
        <w:rPr>
          <w:sz w:val="22"/>
          <w:szCs w:val="22"/>
        </w:rPr>
        <w:t>г) создание Абонентом препятствий в выполнении работ, связанных с обслуживанием объектов электроэнергетики;</w:t>
      </w:r>
    </w:p>
    <w:p w14:paraId="75E798E4" w14:textId="77777777" w:rsidR="00B51E33" w:rsidRDefault="00B51E33" w:rsidP="00B51E33">
      <w:pPr>
        <w:jc w:val="both"/>
        <w:rPr>
          <w:sz w:val="22"/>
          <w:szCs w:val="22"/>
        </w:rPr>
      </w:pPr>
      <w:r>
        <w:rPr>
          <w:sz w:val="22"/>
          <w:szCs w:val="22"/>
        </w:rPr>
        <w:t xml:space="preserve">д) нарушение Сторонами правил охраны электросетей; </w:t>
      </w:r>
    </w:p>
    <w:p w14:paraId="50E14CDA" w14:textId="77777777" w:rsidR="00B51E33" w:rsidRDefault="00B51E33" w:rsidP="00B51E33">
      <w:pPr>
        <w:jc w:val="both"/>
        <w:rPr>
          <w:sz w:val="22"/>
          <w:szCs w:val="22"/>
        </w:rPr>
      </w:pPr>
      <w:r>
        <w:rPr>
          <w:sz w:val="22"/>
          <w:szCs w:val="22"/>
        </w:rPr>
        <w:t>е) нарушение Сторонами Правил электроснабжения на розничном рынке электрической энергии ПМР;</w:t>
      </w:r>
    </w:p>
    <w:p w14:paraId="6E4E21EE" w14:textId="77777777" w:rsidR="00B51E33" w:rsidRDefault="00B51E33" w:rsidP="00B51E33">
      <w:pPr>
        <w:jc w:val="both"/>
        <w:rPr>
          <w:sz w:val="22"/>
          <w:szCs w:val="22"/>
        </w:rPr>
      </w:pPr>
      <w:r>
        <w:rPr>
          <w:sz w:val="22"/>
          <w:szCs w:val="22"/>
        </w:rPr>
        <w:t>ж) действия с применением насилия или угрозы применения насилия, препятствующие исполнению оперативным персоналом и должностными лицами Энергоснабжающей организации своих служебных обязанностей;</w:t>
      </w:r>
    </w:p>
    <w:p w14:paraId="4678A664" w14:textId="77777777" w:rsidR="00B51E33" w:rsidRDefault="00B51E33" w:rsidP="00B51E33">
      <w:pPr>
        <w:jc w:val="both"/>
        <w:rPr>
          <w:sz w:val="22"/>
          <w:szCs w:val="22"/>
        </w:rPr>
      </w:pPr>
      <w:r>
        <w:rPr>
          <w:sz w:val="22"/>
          <w:szCs w:val="22"/>
        </w:rPr>
        <w:t>з) необеспечение электроэнергией Абонента, который не допускает нарушений условий договора (за исключением случаев отсутствия общей границы энергообеспечения между электроустановкой Абонента и Энергоснабжающей организацией).</w:t>
      </w:r>
    </w:p>
    <w:p w14:paraId="1D9418C8" w14:textId="77777777" w:rsidR="00B51E33" w:rsidRDefault="00B51E33" w:rsidP="00B51E33">
      <w:pPr>
        <w:jc w:val="both"/>
        <w:rPr>
          <w:sz w:val="22"/>
          <w:szCs w:val="22"/>
        </w:rPr>
      </w:pPr>
      <w:r>
        <w:rPr>
          <w:sz w:val="22"/>
          <w:szCs w:val="22"/>
        </w:rPr>
        <w:t>9.4. Если в результате регулирования режима потребления электрической энергии, осуществленного на основании закона или в порядке, им предусмотренном, допущен перерыв в подаче электрической энергии Абоненту, Энергоснабжающая организация несет ответственность за неисполнение или ненадлежащее исполнение договорных обязательств, при наличии ее вины.</w:t>
      </w:r>
    </w:p>
    <w:p w14:paraId="55876AF3" w14:textId="77777777" w:rsidR="00B51E33" w:rsidRDefault="00B51E33" w:rsidP="00B51E33">
      <w:pPr>
        <w:jc w:val="both"/>
        <w:rPr>
          <w:sz w:val="22"/>
          <w:szCs w:val="22"/>
        </w:rPr>
      </w:pPr>
      <w:r>
        <w:rPr>
          <w:sz w:val="22"/>
          <w:szCs w:val="22"/>
        </w:rPr>
        <w:t>9.5. В случае несоблюдения срока очередной государственной поверки расчетных приборов учета, измерительных трансформаторов по вине Абонента Энергоснабжающая производит перерасчет расхода электрической энергии по разрешенной мощности и числу часов работы электроустановок за все время с момента окончания срока очередной государственной поверки.</w:t>
      </w:r>
    </w:p>
    <w:p w14:paraId="471ED241" w14:textId="77777777" w:rsidR="00B51E33" w:rsidRDefault="00B51E33" w:rsidP="00B51E33">
      <w:pPr>
        <w:keepNext/>
        <w:spacing w:before="100" w:after="40"/>
        <w:jc w:val="center"/>
        <w:rPr>
          <w:b/>
          <w:sz w:val="22"/>
          <w:szCs w:val="22"/>
        </w:rPr>
      </w:pPr>
      <w:r>
        <w:rPr>
          <w:b/>
          <w:sz w:val="22"/>
          <w:szCs w:val="22"/>
        </w:rPr>
        <w:t>10. ФОРС-МАЖОР</w:t>
      </w:r>
    </w:p>
    <w:p w14:paraId="0474E9A0" w14:textId="77777777" w:rsidR="00B51E33" w:rsidRDefault="00B51E33" w:rsidP="00B51E33">
      <w:pPr>
        <w:jc w:val="both"/>
        <w:rPr>
          <w:sz w:val="22"/>
          <w:szCs w:val="22"/>
        </w:rPr>
      </w:pPr>
      <w:r>
        <w:rPr>
          <w:sz w:val="22"/>
          <w:szCs w:val="22"/>
        </w:rPr>
        <w:t>10.1. 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(форс-мажор), возникших после заключения договора в результате событий чрезвычайного характера, которые Сторона настоящего договора не могла ни предвидеть, ни предотвратить разумными мерами.</w:t>
      </w:r>
    </w:p>
    <w:p w14:paraId="143342B8" w14:textId="77777777" w:rsidR="00B51E33" w:rsidRDefault="00B51E33" w:rsidP="00B51E33">
      <w:pPr>
        <w:ind w:firstLine="708"/>
        <w:jc w:val="both"/>
        <w:rPr>
          <w:sz w:val="22"/>
          <w:szCs w:val="22"/>
        </w:rPr>
      </w:pPr>
      <w:r>
        <w:rPr>
          <w:sz w:val="22"/>
          <w:szCs w:val="22"/>
        </w:rPr>
        <w:t>Под обстоятельствами непреодолимой силы понимаются войны, террористические акты, забастовки, стихийные бедствия всех видов, пожары, запретительные решения государственных органов и другие, независящие от деятельности сторон, обстоятельства.</w:t>
      </w:r>
    </w:p>
    <w:p w14:paraId="0D934B0A" w14:textId="77777777" w:rsidR="00B51E33" w:rsidRDefault="00B51E33" w:rsidP="00B51E33">
      <w:pPr>
        <w:ind w:firstLine="708"/>
        <w:jc w:val="both"/>
        <w:rPr>
          <w:sz w:val="22"/>
          <w:szCs w:val="22"/>
        </w:rPr>
      </w:pPr>
      <w:r>
        <w:rPr>
          <w:sz w:val="22"/>
          <w:szCs w:val="22"/>
        </w:rPr>
        <w:t>В таком случае, время на выполнение обязательств по настоящему договору продлевается на период, в течение которого вышеупомянутые события длились, либо приводит к расторжению договора. При этом стороны не предъявляют друг к другу имущественных претензий.</w:t>
      </w:r>
    </w:p>
    <w:p w14:paraId="66B268F7" w14:textId="77777777" w:rsidR="00B51E33" w:rsidRDefault="00B51E33" w:rsidP="00B51E33">
      <w:pPr>
        <w:jc w:val="both"/>
        <w:rPr>
          <w:sz w:val="22"/>
          <w:szCs w:val="22"/>
        </w:rPr>
      </w:pPr>
      <w:r>
        <w:rPr>
          <w:sz w:val="22"/>
          <w:szCs w:val="22"/>
        </w:rPr>
        <w:t>10.2. При наступлении обстоятельств, указанных в п. 10.1. настоящего договора, Сторона, ссылающаяся на них, должна предоставить другой Стороне не позднее 7 (семи) календарных дней с даты их возникновения в письменной форме информацию об указанном обстоятельстве и примерном сроке его действия (или прекращения) с приложением подтверждающего документа, выданного уполномоченным органом.</w:t>
      </w:r>
    </w:p>
    <w:p w14:paraId="6571BD9F" w14:textId="77777777" w:rsidR="00B51E33" w:rsidRDefault="00B51E33" w:rsidP="00B51E33">
      <w:pPr>
        <w:jc w:val="both"/>
        <w:rPr>
          <w:sz w:val="22"/>
          <w:szCs w:val="22"/>
        </w:rPr>
      </w:pPr>
      <w:r>
        <w:rPr>
          <w:sz w:val="22"/>
          <w:szCs w:val="22"/>
        </w:rPr>
        <w:t xml:space="preserve">10.3. </w:t>
      </w:r>
      <w:proofErr w:type="spellStart"/>
      <w:r>
        <w:rPr>
          <w:sz w:val="22"/>
          <w:szCs w:val="22"/>
        </w:rPr>
        <w:t>Неуведомление</w:t>
      </w:r>
      <w:proofErr w:type="spellEnd"/>
      <w:r>
        <w:rPr>
          <w:sz w:val="22"/>
          <w:szCs w:val="22"/>
        </w:rPr>
        <w:t xml:space="preserve"> или несвоевременное уведомление лишает соответствующую сторону права ссылаться на любое из перечисленных обстоятельств, как на основание, освобождающее от ответственности за неисполнение обязательств по настоящему договору.</w:t>
      </w:r>
    </w:p>
    <w:p w14:paraId="57845A32" w14:textId="77777777" w:rsidR="00B51E33" w:rsidRDefault="00B51E33" w:rsidP="00B51E33">
      <w:pPr>
        <w:keepNext/>
        <w:spacing w:before="100" w:after="40"/>
        <w:jc w:val="center"/>
        <w:rPr>
          <w:b/>
          <w:sz w:val="22"/>
          <w:szCs w:val="22"/>
        </w:rPr>
      </w:pPr>
      <w:r>
        <w:rPr>
          <w:b/>
          <w:sz w:val="22"/>
          <w:szCs w:val="22"/>
        </w:rPr>
        <w:t>11. СРОК ДЕЙСТВИЯ ДОГОВОРА</w:t>
      </w:r>
    </w:p>
    <w:p w14:paraId="0B851D6A" w14:textId="77777777" w:rsidR="00B51E33" w:rsidRDefault="00B51E33" w:rsidP="00B51E33">
      <w:pPr>
        <w:jc w:val="both"/>
        <w:rPr>
          <w:sz w:val="22"/>
          <w:szCs w:val="22"/>
        </w:rPr>
      </w:pPr>
      <w:r>
        <w:rPr>
          <w:sz w:val="22"/>
          <w:szCs w:val="22"/>
        </w:rPr>
        <w:t>11.1. Настоящий договор заключается на срок до «___» ____20___ вступает в силу со дня подписания Сторонами и считается ежегодно продленным на тех же условиях, если до окончания срока действия не последует заявления одной из Сторон об отказе от настоящего договора или его пересмотре, а в части взаиморасчетов договор действует до полного их завершения.</w:t>
      </w:r>
    </w:p>
    <w:p w14:paraId="0CC6188B" w14:textId="77777777" w:rsidR="00B51E33" w:rsidRDefault="00B51E33" w:rsidP="00B51E33">
      <w:pPr>
        <w:jc w:val="both"/>
        <w:rPr>
          <w:sz w:val="22"/>
          <w:szCs w:val="22"/>
        </w:rPr>
      </w:pPr>
      <w:r>
        <w:rPr>
          <w:sz w:val="22"/>
          <w:szCs w:val="22"/>
        </w:rPr>
        <w:lastRenderedPageBreak/>
        <w:t>11.2. Если одной из Сторон до окончания срока действия договора внесено предложение об изменении или заключении нового договора, то отношения Сторон до заключения нового договора регулируются в соответствии с условиями ранее заключенного договора.</w:t>
      </w:r>
    </w:p>
    <w:p w14:paraId="26A84658" w14:textId="77777777" w:rsidR="00B51E33" w:rsidRDefault="00B51E33" w:rsidP="00B51E33">
      <w:pPr>
        <w:keepNext/>
        <w:spacing w:before="100" w:after="40"/>
        <w:jc w:val="center"/>
        <w:rPr>
          <w:b/>
          <w:sz w:val="22"/>
          <w:szCs w:val="22"/>
        </w:rPr>
      </w:pPr>
      <w:r>
        <w:rPr>
          <w:b/>
          <w:sz w:val="22"/>
          <w:szCs w:val="22"/>
        </w:rPr>
        <w:t>12. ПОРЯДОК ИЗМЕНЕНИЯ И РАСТОРЖЕНИЯ ДОГОВОРА</w:t>
      </w:r>
    </w:p>
    <w:p w14:paraId="209F5A23" w14:textId="77777777" w:rsidR="00B51E33" w:rsidRDefault="00B51E33" w:rsidP="00B51E33">
      <w:pPr>
        <w:jc w:val="both"/>
        <w:rPr>
          <w:sz w:val="22"/>
          <w:szCs w:val="22"/>
        </w:rPr>
      </w:pPr>
      <w:r>
        <w:rPr>
          <w:sz w:val="22"/>
          <w:szCs w:val="22"/>
        </w:rPr>
        <w:t>12.1. Настоящий договор может быть изменен и дополнен путем заключения дополнительных соглашений, подписываемых Сторонами, которые являются неотъемлемой частью настоящего договора. Сторона, получившая предложения об изменении настоящего договора, обязана дать ответ другой Стороне не позднее 30 дней после получения предложения.</w:t>
      </w:r>
    </w:p>
    <w:p w14:paraId="1C51C516" w14:textId="77777777" w:rsidR="00B51E33" w:rsidRDefault="00B51E33" w:rsidP="00B51E33">
      <w:pPr>
        <w:ind w:firstLine="708"/>
        <w:jc w:val="both"/>
        <w:rPr>
          <w:sz w:val="22"/>
          <w:szCs w:val="22"/>
        </w:rPr>
      </w:pPr>
      <w:r>
        <w:rPr>
          <w:sz w:val="22"/>
          <w:szCs w:val="22"/>
        </w:rPr>
        <w:t>Стороны обязуются в течение 15 (пятнадцати) календарных дней письменно извещать обо всех изменениях к настоящему договору (наименование, расчетный счет и т.д.).</w:t>
      </w:r>
    </w:p>
    <w:p w14:paraId="0802A4B4" w14:textId="77777777" w:rsidR="00B51E33" w:rsidRDefault="00B51E33" w:rsidP="00B51E33">
      <w:pPr>
        <w:jc w:val="both"/>
        <w:rPr>
          <w:sz w:val="22"/>
          <w:szCs w:val="22"/>
        </w:rPr>
      </w:pPr>
      <w:r>
        <w:rPr>
          <w:sz w:val="22"/>
          <w:szCs w:val="22"/>
        </w:rPr>
        <w:t>12.2. В случае, если во время срока действия договора обязательным для исполнения Сторонами законодательным актом будет установлена норма, исключающая действие какого-либо условия договора, данное условие договора утрачивает силу со дня вступления в силу законодательного акта. Внесение изменений в договор производится Сторонами, если того требует вновь принятый законодательный акт.</w:t>
      </w:r>
    </w:p>
    <w:p w14:paraId="68753A58" w14:textId="77777777" w:rsidR="00B51E33" w:rsidRDefault="00B51E33" w:rsidP="00B51E33">
      <w:pPr>
        <w:jc w:val="both"/>
        <w:rPr>
          <w:sz w:val="22"/>
          <w:szCs w:val="22"/>
        </w:rPr>
      </w:pPr>
      <w:r>
        <w:rPr>
          <w:sz w:val="22"/>
          <w:szCs w:val="22"/>
        </w:rPr>
        <w:t>12.3. Настоящий договор может быть расторгнут по соглашению Сторон, по инициативе одной из Сторон, при условии письменного уведомления о расторжении договора пятидневный срок и полного погашения задолженности перед другой Стороной, или в порядке и по основаниям, предусмотренными действующим законодательством Приднестровской Молдавской Республики.</w:t>
      </w:r>
    </w:p>
    <w:p w14:paraId="744C4192" w14:textId="77777777" w:rsidR="00B51E33" w:rsidRDefault="00B51E33" w:rsidP="00B51E33">
      <w:pPr>
        <w:keepNext/>
        <w:spacing w:before="100" w:after="40"/>
        <w:jc w:val="center"/>
        <w:rPr>
          <w:b/>
          <w:sz w:val="22"/>
          <w:szCs w:val="22"/>
        </w:rPr>
      </w:pPr>
      <w:r>
        <w:rPr>
          <w:b/>
          <w:sz w:val="22"/>
          <w:szCs w:val="22"/>
        </w:rPr>
        <w:t>13. ДОПОЛНИТЕЛЬНЫЕ УСЛОВИЯ</w:t>
      </w:r>
    </w:p>
    <w:p w14:paraId="2C7C64B1" w14:textId="77777777" w:rsidR="00B51E33" w:rsidRDefault="00B51E33" w:rsidP="00B51E33">
      <w:pPr>
        <w:jc w:val="both"/>
        <w:rPr>
          <w:sz w:val="22"/>
          <w:szCs w:val="22"/>
        </w:rPr>
      </w:pPr>
      <w:r>
        <w:rPr>
          <w:sz w:val="22"/>
          <w:szCs w:val="22"/>
        </w:rPr>
        <w:t>13.1. Ни одна из Сторон без письменного согласия другой Стороны не имеет право передавать третьей стороне права и обязанности по настоящему договору.</w:t>
      </w:r>
    </w:p>
    <w:p w14:paraId="3B2FAE72" w14:textId="77777777" w:rsidR="00B51E33" w:rsidRDefault="00B51E33" w:rsidP="00B51E33">
      <w:pPr>
        <w:jc w:val="both"/>
        <w:rPr>
          <w:sz w:val="22"/>
          <w:szCs w:val="22"/>
        </w:rPr>
      </w:pPr>
      <w:r>
        <w:rPr>
          <w:sz w:val="22"/>
          <w:szCs w:val="22"/>
        </w:rPr>
        <w:t>13.2. При исполнении условий настоящего договора, а также по всем вопросам, не оговоренным настоящим договором, Стороны руководствуются законодательством Приднестровской Молдавской Республики.</w:t>
      </w:r>
    </w:p>
    <w:p w14:paraId="2F442494" w14:textId="77777777" w:rsidR="00B51E33" w:rsidRDefault="00B51E33" w:rsidP="00B51E33">
      <w:pPr>
        <w:jc w:val="both"/>
        <w:rPr>
          <w:sz w:val="22"/>
          <w:szCs w:val="22"/>
        </w:rPr>
      </w:pPr>
      <w:r>
        <w:rPr>
          <w:sz w:val="22"/>
          <w:szCs w:val="22"/>
        </w:rPr>
        <w:t>13.3. Стороны предпримут все меры для урегулирования путем переговоров и обоюдного согласия всех споров и претензий, которые могут возникнуть при исполнении настоящего договора.</w:t>
      </w:r>
    </w:p>
    <w:p w14:paraId="643C2172" w14:textId="77777777" w:rsidR="00B51E33" w:rsidRDefault="00B51E33" w:rsidP="00B51E33">
      <w:pPr>
        <w:jc w:val="both"/>
        <w:rPr>
          <w:sz w:val="22"/>
          <w:szCs w:val="22"/>
        </w:rPr>
      </w:pPr>
      <w:r>
        <w:rPr>
          <w:sz w:val="22"/>
          <w:szCs w:val="22"/>
        </w:rPr>
        <w:t>13.4. В случае, если Стороны не придут к взаимному согласию, все споры между ними по настоящему договору подлежат рассмотрению в Арбитражном суде Приднестровской Молдавской Республики.</w:t>
      </w:r>
    </w:p>
    <w:p w14:paraId="71DC10E4" w14:textId="77777777" w:rsidR="00B51E33" w:rsidRDefault="00B51E33" w:rsidP="00B51E33">
      <w:pPr>
        <w:jc w:val="both"/>
        <w:rPr>
          <w:sz w:val="22"/>
          <w:szCs w:val="22"/>
        </w:rPr>
      </w:pPr>
      <w:r>
        <w:rPr>
          <w:sz w:val="22"/>
          <w:szCs w:val="22"/>
        </w:rPr>
        <w:t>13.5. Наличие спорных вопросов не влечет приостановку оплаты по текущему электропотреблению.</w:t>
      </w:r>
    </w:p>
    <w:p w14:paraId="2280EC0C" w14:textId="77777777" w:rsidR="00B51E33" w:rsidRDefault="00B51E33" w:rsidP="00B51E33">
      <w:pPr>
        <w:jc w:val="both"/>
        <w:rPr>
          <w:sz w:val="22"/>
          <w:szCs w:val="22"/>
        </w:rPr>
      </w:pPr>
      <w:r>
        <w:rPr>
          <w:sz w:val="22"/>
          <w:szCs w:val="22"/>
        </w:rPr>
        <w:t>13.6. Каждая из Сторон настоящего договора в любой момент в пределах срока его действия вправе требовать проведения сверки взаимных расчетов.</w:t>
      </w:r>
    </w:p>
    <w:p w14:paraId="46EC4D85" w14:textId="77777777" w:rsidR="00B51E33" w:rsidRDefault="00B51E33" w:rsidP="00B51E33">
      <w:pPr>
        <w:jc w:val="both"/>
        <w:rPr>
          <w:sz w:val="22"/>
          <w:szCs w:val="22"/>
        </w:rPr>
      </w:pPr>
      <w:r>
        <w:rPr>
          <w:sz w:val="22"/>
          <w:szCs w:val="22"/>
        </w:rPr>
        <w:t>13.7. Сторона, выступившая инициатором сверки, направляет другой стороне акт сверки с имеющимися данными. Получавшая акт Сторона обязана подписать акт или представить возражения в течении 10 (десяти) рабочих дней. В случае непредставления возражений, акт направившей стороны считается согласованным без возражений и замечаний.</w:t>
      </w:r>
    </w:p>
    <w:p w14:paraId="7266B3E4" w14:textId="77777777" w:rsidR="00B51E33" w:rsidRDefault="00B51E33" w:rsidP="00B51E33">
      <w:pPr>
        <w:jc w:val="both"/>
        <w:rPr>
          <w:sz w:val="22"/>
          <w:szCs w:val="22"/>
        </w:rPr>
      </w:pPr>
      <w:r>
        <w:rPr>
          <w:sz w:val="22"/>
          <w:szCs w:val="22"/>
        </w:rPr>
        <w:t>13.8. Стороны договорились, что условия заключенного договора, в соответствии с ч. 2 ст. 442 Гражданского кодекса Приднестровской Молдавской Республики, применяются к правоотношениям, возникшим до заключения настоящего договора, с «____» _______ 20___ года.</w:t>
      </w:r>
    </w:p>
    <w:p w14:paraId="69102417" w14:textId="77777777" w:rsidR="00B51E33" w:rsidRDefault="00B51E33" w:rsidP="00B51E33">
      <w:pPr>
        <w:jc w:val="both"/>
        <w:rPr>
          <w:sz w:val="22"/>
          <w:szCs w:val="22"/>
        </w:rPr>
      </w:pPr>
      <w:r>
        <w:rPr>
          <w:sz w:val="22"/>
          <w:szCs w:val="22"/>
        </w:rPr>
        <w:t>13.9. Особые условия:</w:t>
      </w:r>
    </w:p>
    <w:p w14:paraId="2B4586B6" w14:textId="77777777" w:rsidR="00B51E33" w:rsidRDefault="00B51E33" w:rsidP="00B51E33">
      <w:pPr>
        <w:jc w:val="both"/>
        <w:rPr>
          <w:sz w:val="22"/>
          <w:szCs w:val="22"/>
        </w:rPr>
      </w:pPr>
      <w:r>
        <w:rPr>
          <w:sz w:val="22"/>
          <w:szCs w:val="22"/>
        </w:rPr>
        <w:t>а) Стороны признают юридическую силу документов, в том числе настоящего договора, а также любых документов, сопровождающих исполнение настоящего договора либо направленных на исполнение, исполненных, совершенных, переданных посредством средств электронной связи по реквизитам, определенным Сторонами настоящего договора, подписанных квалифицированной электронной подписью Сторон настоящего договора;</w:t>
      </w:r>
    </w:p>
    <w:p w14:paraId="254DAD5D" w14:textId="77777777" w:rsidR="00B51E33" w:rsidRDefault="00B51E33" w:rsidP="00B51E33">
      <w:pPr>
        <w:jc w:val="both"/>
        <w:rPr>
          <w:sz w:val="22"/>
          <w:szCs w:val="22"/>
        </w:rPr>
      </w:pPr>
      <w:r>
        <w:rPr>
          <w:sz w:val="22"/>
          <w:szCs w:val="22"/>
        </w:rPr>
        <w:t>13.10. Договор составлен в 2-х экземплярах, имеющих одинаковую юридическую силу, один из которых находится у Энергоснабжающей организации, а другой у Абонента.</w:t>
      </w:r>
    </w:p>
    <w:p w14:paraId="300099EF" w14:textId="77777777" w:rsidR="00B51E33" w:rsidRDefault="00B51E33" w:rsidP="00B51E33">
      <w:pPr>
        <w:jc w:val="both"/>
        <w:rPr>
          <w:sz w:val="22"/>
          <w:szCs w:val="22"/>
        </w:rPr>
      </w:pPr>
      <w:r>
        <w:rPr>
          <w:sz w:val="22"/>
          <w:szCs w:val="22"/>
        </w:rPr>
        <w:t>13.11. Все приложения к настоящему договору являются его неотъемлемой частью.</w:t>
      </w:r>
    </w:p>
    <w:p w14:paraId="221E34CD" w14:textId="77777777" w:rsidR="00B51E33" w:rsidRDefault="00B51E33" w:rsidP="00B51E33">
      <w:pPr>
        <w:keepNext/>
        <w:shd w:val="clear" w:color="auto" w:fill="FFFFFF"/>
        <w:spacing w:before="100" w:after="40"/>
        <w:jc w:val="center"/>
        <w:rPr>
          <w:b/>
          <w:sz w:val="22"/>
          <w:szCs w:val="22"/>
        </w:rPr>
      </w:pPr>
      <w:r>
        <w:rPr>
          <w:b/>
          <w:sz w:val="22"/>
          <w:szCs w:val="22"/>
        </w:rPr>
        <w:t>14. ЮРИДИЧЕСКИЕ АДРЕСА, РЕКВИЗИТЫ И ПОДПИСИ СТОРОН</w:t>
      </w:r>
    </w:p>
    <w:p w14:paraId="7BDC612E" w14:textId="77777777" w:rsidR="00B51E33" w:rsidRDefault="00B51E33" w:rsidP="00B51E33">
      <w:pPr>
        <w:jc w:val="both"/>
        <w:rPr>
          <w:b/>
          <w:bCs/>
          <w:sz w:val="22"/>
          <w:szCs w:val="22"/>
        </w:rPr>
      </w:pPr>
    </w:p>
    <w:p w14:paraId="50891134" w14:textId="77777777" w:rsidR="00B51E33" w:rsidRDefault="00B51E33" w:rsidP="00B51E33">
      <w:pPr>
        <w:jc w:val="both"/>
        <w:rPr>
          <w:b/>
          <w:bCs/>
          <w:sz w:val="22"/>
          <w:szCs w:val="22"/>
        </w:rPr>
      </w:pPr>
      <w:r>
        <w:rPr>
          <w:b/>
          <w:bCs/>
          <w:sz w:val="22"/>
          <w:szCs w:val="22"/>
        </w:rPr>
        <w:t>Энергоснабжающая организация:</w:t>
      </w:r>
      <w:r>
        <w:rPr>
          <w:b/>
          <w:bCs/>
          <w:sz w:val="22"/>
          <w:szCs w:val="22"/>
        </w:rPr>
        <w:tab/>
      </w:r>
      <w:r>
        <w:rPr>
          <w:b/>
          <w:bCs/>
          <w:sz w:val="22"/>
          <w:szCs w:val="22"/>
        </w:rPr>
        <w:tab/>
      </w:r>
      <w:r>
        <w:rPr>
          <w:b/>
          <w:bCs/>
          <w:sz w:val="22"/>
          <w:szCs w:val="22"/>
        </w:rPr>
        <w:tab/>
        <w:t>Абонент:</w:t>
      </w:r>
    </w:p>
    <w:p w14:paraId="3565DC85" w14:textId="77777777" w:rsidR="00B51E33" w:rsidRDefault="00B51E33" w:rsidP="00B51E33">
      <w:pPr>
        <w:jc w:val="both"/>
        <w:rPr>
          <w:b/>
          <w:bCs/>
          <w:sz w:val="22"/>
          <w:szCs w:val="22"/>
        </w:rPr>
      </w:pPr>
      <w:r>
        <w:rPr>
          <w:b/>
          <w:bCs/>
          <w:sz w:val="22"/>
          <w:szCs w:val="22"/>
        </w:rPr>
        <w:t xml:space="preserve">__________________ </w:t>
      </w:r>
      <w:r>
        <w:rPr>
          <w:b/>
          <w:bCs/>
          <w:sz w:val="22"/>
          <w:szCs w:val="22"/>
        </w:rPr>
        <w:tab/>
      </w:r>
      <w:r>
        <w:rPr>
          <w:b/>
          <w:bCs/>
          <w:sz w:val="22"/>
          <w:szCs w:val="22"/>
        </w:rPr>
        <w:tab/>
      </w:r>
      <w:r>
        <w:rPr>
          <w:b/>
          <w:bCs/>
          <w:sz w:val="22"/>
          <w:szCs w:val="22"/>
        </w:rPr>
        <w:tab/>
      </w:r>
      <w:r>
        <w:rPr>
          <w:b/>
          <w:bCs/>
          <w:sz w:val="22"/>
          <w:szCs w:val="22"/>
        </w:rPr>
        <w:tab/>
      </w:r>
      <w:r>
        <w:rPr>
          <w:b/>
          <w:bCs/>
          <w:sz w:val="22"/>
          <w:szCs w:val="22"/>
        </w:rPr>
        <w:tab/>
        <w:t>___________________</w:t>
      </w:r>
    </w:p>
    <w:p w14:paraId="1FC9B1FC" w14:textId="77777777" w:rsidR="00B51E33" w:rsidRDefault="00B51E33" w:rsidP="00B51E33">
      <w:pPr>
        <w:jc w:val="both"/>
        <w:rPr>
          <w:b/>
          <w:bCs/>
          <w:sz w:val="22"/>
          <w:szCs w:val="22"/>
        </w:rPr>
      </w:pPr>
    </w:p>
    <w:p w14:paraId="17BDD7F5" w14:textId="77777777" w:rsidR="00B51E33" w:rsidRDefault="00B51E33" w:rsidP="00B51E33">
      <w:pPr>
        <w:jc w:val="both"/>
        <w:rPr>
          <w:b/>
          <w:bCs/>
          <w:sz w:val="22"/>
          <w:szCs w:val="22"/>
        </w:rPr>
      </w:pPr>
      <w:r>
        <w:rPr>
          <w:b/>
          <w:bCs/>
          <w:sz w:val="22"/>
          <w:szCs w:val="22"/>
        </w:rPr>
        <w:t>МП</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roofErr w:type="spellStart"/>
      <w:r>
        <w:rPr>
          <w:b/>
          <w:bCs/>
          <w:sz w:val="22"/>
          <w:szCs w:val="22"/>
        </w:rPr>
        <w:t>МП</w:t>
      </w:r>
      <w:proofErr w:type="spellEnd"/>
    </w:p>
    <w:p w14:paraId="69128973" w14:textId="77777777" w:rsidR="00B51E33" w:rsidRDefault="00B51E33" w:rsidP="00B51E33">
      <w:pPr>
        <w:pStyle w:val="a3"/>
        <w:jc w:val="right"/>
        <w:rPr>
          <w:sz w:val="22"/>
          <w:szCs w:val="22"/>
        </w:rPr>
      </w:pPr>
    </w:p>
    <w:p w14:paraId="072FEA81" w14:textId="77777777" w:rsidR="00B51E33" w:rsidRDefault="00B51E33" w:rsidP="00B51E33">
      <w:pPr>
        <w:pStyle w:val="a3"/>
        <w:jc w:val="right"/>
        <w:rPr>
          <w:sz w:val="22"/>
          <w:szCs w:val="22"/>
        </w:rPr>
      </w:pPr>
    </w:p>
    <w:p w14:paraId="544415A7" w14:textId="77777777" w:rsidR="00B51E33" w:rsidRDefault="00B51E33" w:rsidP="00B51E33">
      <w:pPr>
        <w:pStyle w:val="a3"/>
        <w:jc w:val="right"/>
        <w:rPr>
          <w:sz w:val="22"/>
          <w:szCs w:val="22"/>
        </w:rPr>
      </w:pPr>
    </w:p>
    <w:p w14:paraId="52FF89C0" w14:textId="77777777" w:rsidR="00B51E33" w:rsidRDefault="00B51E33" w:rsidP="00B51E33">
      <w:pPr>
        <w:pStyle w:val="a3"/>
        <w:jc w:val="right"/>
        <w:rPr>
          <w:sz w:val="22"/>
          <w:szCs w:val="22"/>
        </w:rPr>
      </w:pPr>
    </w:p>
    <w:p w14:paraId="30545BAD" w14:textId="77777777" w:rsidR="00B51E33" w:rsidRDefault="00B51E33" w:rsidP="00B51E33">
      <w:pPr>
        <w:pStyle w:val="a3"/>
        <w:jc w:val="right"/>
        <w:rPr>
          <w:sz w:val="22"/>
          <w:szCs w:val="22"/>
        </w:rPr>
      </w:pPr>
    </w:p>
    <w:p w14:paraId="2F4DB5EB" w14:textId="77777777" w:rsidR="00B51E33" w:rsidRDefault="00B51E33" w:rsidP="00B51E33">
      <w:pPr>
        <w:pStyle w:val="a3"/>
        <w:jc w:val="right"/>
        <w:rPr>
          <w:sz w:val="22"/>
          <w:szCs w:val="22"/>
        </w:rPr>
      </w:pPr>
    </w:p>
    <w:p w14:paraId="5348C971" w14:textId="77777777" w:rsidR="00B51E33" w:rsidRDefault="00B51E33" w:rsidP="00B51E33">
      <w:pPr>
        <w:pStyle w:val="a3"/>
        <w:jc w:val="right"/>
        <w:rPr>
          <w:sz w:val="22"/>
          <w:szCs w:val="22"/>
        </w:rPr>
      </w:pPr>
    </w:p>
    <w:p w14:paraId="2A64E26C" w14:textId="77777777" w:rsidR="00B51E33" w:rsidRDefault="00B51E33" w:rsidP="00B51E33">
      <w:pPr>
        <w:pStyle w:val="a3"/>
        <w:jc w:val="right"/>
        <w:rPr>
          <w:sz w:val="22"/>
          <w:szCs w:val="22"/>
        </w:rPr>
      </w:pPr>
    </w:p>
    <w:p w14:paraId="7B4F1210" w14:textId="77777777" w:rsidR="00B51E33" w:rsidRDefault="00B51E33" w:rsidP="00B51E33">
      <w:pPr>
        <w:pStyle w:val="a3"/>
        <w:jc w:val="right"/>
        <w:rPr>
          <w:sz w:val="22"/>
          <w:szCs w:val="22"/>
        </w:rPr>
      </w:pPr>
    </w:p>
    <w:p w14:paraId="5A17529C" w14:textId="77777777" w:rsidR="00B51E33" w:rsidRDefault="00B51E33" w:rsidP="00B51E33">
      <w:pPr>
        <w:pStyle w:val="a3"/>
        <w:jc w:val="right"/>
        <w:rPr>
          <w:sz w:val="22"/>
          <w:szCs w:val="22"/>
        </w:rPr>
      </w:pPr>
      <w:r>
        <w:rPr>
          <w:sz w:val="22"/>
          <w:szCs w:val="22"/>
        </w:rPr>
        <w:t>Приложение № 1</w:t>
      </w:r>
    </w:p>
    <w:p w14:paraId="4BC90A6E" w14:textId="77777777" w:rsidR="00B51E33" w:rsidRDefault="00B51E33" w:rsidP="00B51E33">
      <w:pPr>
        <w:pStyle w:val="a3"/>
        <w:jc w:val="right"/>
        <w:rPr>
          <w:sz w:val="22"/>
          <w:szCs w:val="22"/>
        </w:rPr>
      </w:pPr>
      <w:bookmarkStart w:id="1" w:name="_Hlk141366698"/>
      <w:r>
        <w:rPr>
          <w:sz w:val="22"/>
          <w:szCs w:val="22"/>
        </w:rPr>
        <w:t xml:space="preserve">к Договору электроснабжения №_______ </w:t>
      </w:r>
    </w:p>
    <w:p w14:paraId="7AA1FD0B" w14:textId="77777777" w:rsidR="00B51E33" w:rsidRDefault="00B51E33" w:rsidP="00B51E33">
      <w:pPr>
        <w:pStyle w:val="a3"/>
        <w:jc w:val="right"/>
        <w:rPr>
          <w:sz w:val="22"/>
          <w:szCs w:val="22"/>
        </w:rPr>
      </w:pPr>
      <w:r>
        <w:rPr>
          <w:sz w:val="22"/>
          <w:szCs w:val="22"/>
        </w:rPr>
        <w:t>с управляющей организацией или товариществом собственников жилья, жилищно-строительным кооперативом, жилищным кооперативом</w:t>
      </w:r>
    </w:p>
    <w:p w14:paraId="33757C18" w14:textId="77777777" w:rsidR="00B51E33" w:rsidRDefault="00B51E33" w:rsidP="00B51E33">
      <w:pPr>
        <w:pStyle w:val="a3"/>
        <w:jc w:val="right"/>
        <w:rPr>
          <w:sz w:val="22"/>
          <w:szCs w:val="22"/>
        </w:rPr>
      </w:pPr>
      <w:r>
        <w:rPr>
          <w:sz w:val="22"/>
          <w:szCs w:val="22"/>
        </w:rPr>
        <w:t>или иной некоммерческой организацией, созданной в целях</w:t>
      </w:r>
    </w:p>
    <w:p w14:paraId="3D266A2E" w14:textId="77777777" w:rsidR="00B51E33" w:rsidRDefault="00B51E33" w:rsidP="00B51E33">
      <w:pPr>
        <w:pStyle w:val="a3"/>
        <w:jc w:val="right"/>
        <w:rPr>
          <w:sz w:val="22"/>
          <w:szCs w:val="22"/>
        </w:rPr>
      </w:pPr>
      <w:r>
        <w:rPr>
          <w:sz w:val="22"/>
          <w:szCs w:val="22"/>
        </w:rPr>
        <w:t xml:space="preserve">удовлетворения потребностей граждан в жилье </w:t>
      </w:r>
    </w:p>
    <w:bookmarkEnd w:id="1"/>
    <w:p w14:paraId="05C428CD" w14:textId="77777777" w:rsidR="00B51E33" w:rsidRDefault="00B51E33" w:rsidP="00B51E33">
      <w:pPr>
        <w:pStyle w:val="a3"/>
        <w:jc w:val="right"/>
        <w:rPr>
          <w:sz w:val="22"/>
          <w:szCs w:val="22"/>
        </w:rPr>
      </w:pPr>
    </w:p>
    <w:p w14:paraId="515DFBE4" w14:textId="77777777" w:rsidR="00B51E33" w:rsidRDefault="00B51E33" w:rsidP="00B51E33">
      <w:pPr>
        <w:pStyle w:val="a3"/>
        <w:jc w:val="center"/>
        <w:rPr>
          <w:sz w:val="22"/>
          <w:szCs w:val="22"/>
        </w:rPr>
      </w:pPr>
      <w:r>
        <w:rPr>
          <w:sz w:val="22"/>
          <w:szCs w:val="22"/>
        </w:rPr>
        <w:t>АКТ №______</w:t>
      </w:r>
    </w:p>
    <w:p w14:paraId="1D95353E" w14:textId="77777777" w:rsidR="00B51E33" w:rsidRDefault="00B51E33" w:rsidP="00B51E33">
      <w:pPr>
        <w:pStyle w:val="a3"/>
        <w:jc w:val="center"/>
        <w:rPr>
          <w:sz w:val="22"/>
          <w:szCs w:val="22"/>
        </w:rPr>
      </w:pPr>
      <w:r>
        <w:rPr>
          <w:sz w:val="22"/>
          <w:szCs w:val="22"/>
        </w:rPr>
        <w:t>определения границ энергообеспечения и эксплуатационной ответственности сторон</w:t>
      </w:r>
    </w:p>
    <w:p w14:paraId="00285615" w14:textId="77777777" w:rsidR="00B51E33" w:rsidRDefault="00B51E33" w:rsidP="00B51E33">
      <w:pPr>
        <w:pStyle w:val="a3"/>
        <w:jc w:val="both"/>
        <w:rPr>
          <w:sz w:val="22"/>
          <w:szCs w:val="22"/>
        </w:rPr>
      </w:pPr>
      <w:r>
        <w:rPr>
          <w:sz w:val="22"/>
          <w:szCs w:val="22"/>
        </w:rPr>
        <w:t xml:space="preserve"> Настоящий акт составлен "____"____________________20____года между </w:t>
      </w:r>
    </w:p>
    <w:p w14:paraId="267B0CD7" w14:textId="77777777" w:rsidR="00B51E33" w:rsidRDefault="00B51E33" w:rsidP="00B51E33">
      <w:pPr>
        <w:pStyle w:val="a3"/>
        <w:jc w:val="both"/>
        <w:rPr>
          <w:sz w:val="22"/>
          <w:szCs w:val="22"/>
        </w:rPr>
      </w:pPr>
      <w:r>
        <w:rPr>
          <w:sz w:val="22"/>
          <w:szCs w:val="22"/>
        </w:rPr>
        <w:t>______________ в лице _________, действующего на основании _______, именуемое далее Энергоснабжающая организация, с одной стороны и __________ в лице ___________, действующего на основании _______, именуемое в дальнейшем Абонент, с другой стороны, о нижеследующем:</w:t>
      </w:r>
    </w:p>
    <w:p w14:paraId="59A86A33" w14:textId="77777777" w:rsidR="00B51E33" w:rsidRDefault="00B51E33" w:rsidP="00B51E33">
      <w:pPr>
        <w:ind w:firstLine="480"/>
        <w:jc w:val="both"/>
        <w:rPr>
          <w:sz w:val="22"/>
          <w:szCs w:val="22"/>
        </w:rPr>
      </w:pPr>
      <w:r>
        <w:rPr>
          <w:sz w:val="22"/>
          <w:szCs w:val="22"/>
        </w:rPr>
        <w:t>1. Электроснабжение Абонента осуществляется от п/</w:t>
      </w:r>
      <w:proofErr w:type="spellStart"/>
      <w:r>
        <w:rPr>
          <w:sz w:val="22"/>
          <w:szCs w:val="22"/>
        </w:rPr>
        <w:t>ст</w:t>
      </w:r>
      <w:proofErr w:type="spellEnd"/>
      <w:r>
        <w:rPr>
          <w:sz w:val="22"/>
          <w:szCs w:val="22"/>
        </w:rPr>
        <w:t xml:space="preserve"> (фидера) </w:t>
      </w:r>
      <w:proofErr w:type="gramStart"/>
      <w:r>
        <w:rPr>
          <w:sz w:val="22"/>
          <w:szCs w:val="22"/>
        </w:rPr>
        <w:t>согласно схемы</w:t>
      </w:r>
      <w:proofErr w:type="gramEnd"/>
      <w:r>
        <w:rPr>
          <w:sz w:val="22"/>
          <w:szCs w:val="22"/>
        </w:rPr>
        <w:t>, прилагаемой к настоящему Акту (Приложение №1).</w:t>
      </w:r>
    </w:p>
    <w:p w14:paraId="2CFF0371" w14:textId="77777777" w:rsidR="00B51E33" w:rsidRDefault="00B51E33" w:rsidP="00B51E33">
      <w:pPr>
        <w:ind w:firstLine="480"/>
        <w:jc w:val="both"/>
        <w:rPr>
          <w:sz w:val="22"/>
          <w:szCs w:val="22"/>
        </w:rPr>
      </w:pPr>
      <w:r>
        <w:rPr>
          <w:sz w:val="22"/>
          <w:szCs w:val="22"/>
        </w:rPr>
        <w:t>На схеме должно быть указано: длина и сечение проводов ВЛ, кабелей, расчетные уставки релейной защиты, токи предохранителей, коэффициенты трансформаторов тока и напряжения, присоединенная мощность (кВт), резервные источники питания, места установки расчетных приборов коммерческого учета, другие технические данные.</w:t>
      </w:r>
    </w:p>
    <w:p w14:paraId="4E33C284" w14:textId="77777777" w:rsidR="00B51E33" w:rsidRDefault="00B51E33" w:rsidP="00B51E33">
      <w:pPr>
        <w:ind w:firstLine="480"/>
        <w:jc w:val="both"/>
        <w:rPr>
          <w:sz w:val="22"/>
          <w:szCs w:val="22"/>
        </w:rPr>
      </w:pPr>
      <w:r>
        <w:rPr>
          <w:sz w:val="22"/>
          <w:szCs w:val="22"/>
        </w:rPr>
        <w:t>2. Перечень объектов: Таблица № 1</w:t>
      </w:r>
    </w:p>
    <w:tbl>
      <w:tblPr>
        <w:tblW w:w="100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89"/>
        <w:gridCol w:w="3797"/>
        <w:gridCol w:w="1843"/>
        <w:gridCol w:w="2176"/>
      </w:tblGrid>
      <w:tr w:rsidR="00B51E33" w14:paraId="6223E5FF" w14:textId="77777777" w:rsidTr="00B51E33">
        <w:trPr>
          <w:trHeight w:val="252"/>
        </w:trPr>
        <w:tc>
          <w:tcPr>
            <w:tcW w:w="2188" w:type="dxa"/>
            <w:tcBorders>
              <w:top w:val="single" w:sz="4" w:space="0" w:color="auto"/>
              <w:left w:val="single" w:sz="4" w:space="0" w:color="auto"/>
              <w:bottom w:val="single" w:sz="4" w:space="0" w:color="auto"/>
              <w:right w:val="single" w:sz="4" w:space="0" w:color="auto"/>
            </w:tcBorders>
            <w:hideMark/>
          </w:tcPr>
          <w:p w14:paraId="32BA3232" w14:textId="77777777" w:rsidR="00B51E33" w:rsidRDefault="00B51E33">
            <w:pPr>
              <w:jc w:val="center"/>
              <w:rPr>
                <w:sz w:val="22"/>
                <w:szCs w:val="22"/>
              </w:rPr>
            </w:pPr>
            <w:r>
              <w:rPr>
                <w:sz w:val="22"/>
                <w:szCs w:val="22"/>
              </w:rPr>
              <w:t>Наименование</w:t>
            </w:r>
          </w:p>
          <w:p w14:paraId="2C2485C0" w14:textId="77777777" w:rsidR="00B51E33" w:rsidRDefault="00B51E33">
            <w:pPr>
              <w:jc w:val="center"/>
              <w:rPr>
                <w:sz w:val="22"/>
                <w:szCs w:val="22"/>
              </w:rPr>
            </w:pPr>
            <w:r>
              <w:rPr>
                <w:sz w:val="22"/>
                <w:szCs w:val="22"/>
              </w:rPr>
              <w:t>электроустановки</w:t>
            </w:r>
          </w:p>
        </w:tc>
        <w:tc>
          <w:tcPr>
            <w:tcW w:w="3795" w:type="dxa"/>
            <w:tcBorders>
              <w:top w:val="single" w:sz="4" w:space="0" w:color="auto"/>
              <w:left w:val="single" w:sz="4" w:space="0" w:color="auto"/>
              <w:bottom w:val="single" w:sz="4" w:space="0" w:color="auto"/>
              <w:right w:val="single" w:sz="4" w:space="0" w:color="auto"/>
            </w:tcBorders>
            <w:hideMark/>
          </w:tcPr>
          <w:p w14:paraId="102BEB92" w14:textId="77777777" w:rsidR="00B51E33" w:rsidRDefault="00B51E33">
            <w:pPr>
              <w:jc w:val="center"/>
              <w:rPr>
                <w:sz w:val="22"/>
                <w:szCs w:val="22"/>
              </w:rPr>
            </w:pPr>
            <w:r>
              <w:rPr>
                <w:sz w:val="22"/>
                <w:szCs w:val="22"/>
              </w:rPr>
              <w:t>Адрес</w:t>
            </w:r>
          </w:p>
          <w:p w14:paraId="7FF90B30" w14:textId="77777777" w:rsidR="00B51E33" w:rsidRDefault="00B51E33">
            <w:pPr>
              <w:jc w:val="center"/>
              <w:rPr>
                <w:sz w:val="22"/>
                <w:szCs w:val="22"/>
              </w:rPr>
            </w:pPr>
            <w:r>
              <w:rPr>
                <w:sz w:val="22"/>
                <w:szCs w:val="22"/>
              </w:rPr>
              <w:t>электроустановки</w:t>
            </w:r>
          </w:p>
        </w:tc>
        <w:tc>
          <w:tcPr>
            <w:tcW w:w="1842" w:type="dxa"/>
            <w:tcBorders>
              <w:top w:val="single" w:sz="4" w:space="0" w:color="auto"/>
              <w:left w:val="single" w:sz="4" w:space="0" w:color="auto"/>
              <w:bottom w:val="single" w:sz="4" w:space="0" w:color="auto"/>
              <w:right w:val="single" w:sz="4" w:space="0" w:color="auto"/>
            </w:tcBorders>
            <w:hideMark/>
          </w:tcPr>
          <w:p w14:paraId="102F37C3" w14:textId="77777777" w:rsidR="00B51E33" w:rsidRDefault="00B51E33">
            <w:pPr>
              <w:jc w:val="center"/>
              <w:rPr>
                <w:sz w:val="22"/>
                <w:szCs w:val="22"/>
              </w:rPr>
            </w:pPr>
            <w:r>
              <w:rPr>
                <w:sz w:val="22"/>
                <w:szCs w:val="22"/>
              </w:rPr>
              <w:t>Категория</w:t>
            </w:r>
          </w:p>
          <w:p w14:paraId="7E7AE91C" w14:textId="77777777" w:rsidR="00B51E33" w:rsidRDefault="00B51E33">
            <w:pPr>
              <w:jc w:val="center"/>
              <w:rPr>
                <w:sz w:val="22"/>
                <w:szCs w:val="22"/>
              </w:rPr>
            </w:pPr>
            <w:r>
              <w:rPr>
                <w:sz w:val="22"/>
                <w:szCs w:val="22"/>
              </w:rPr>
              <w:t>надёжности</w:t>
            </w:r>
          </w:p>
        </w:tc>
        <w:tc>
          <w:tcPr>
            <w:tcW w:w="2175" w:type="dxa"/>
            <w:tcBorders>
              <w:top w:val="single" w:sz="4" w:space="0" w:color="auto"/>
              <w:left w:val="single" w:sz="4" w:space="0" w:color="auto"/>
              <w:bottom w:val="single" w:sz="4" w:space="0" w:color="auto"/>
              <w:right w:val="single" w:sz="4" w:space="0" w:color="auto"/>
            </w:tcBorders>
            <w:hideMark/>
          </w:tcPr>
          <w:p w14:paraId="4C4DDCFE" w14:textId="77777777" w:rsidR="00B51E33" w:rsidRDefault="00B51E33">
            <w:pPr>
              <w:jc w:val="center"/>
              <w:rPr>
                <w:sz w:val="22"/>
                <w:szCs w:val="22"/>
              </w:rPr>
            </w:pPr>
            <w:r>
              <w:rPr>
                <w:sz w:val="22"/>
                <w:szCs w:val="22"/>
              </w:rPr>
              <w:t>Разрешённая мощность (кВт)*</w:t>
            </w:r>
          </w:p>
        </w:tc>
      </w:tr>
      <w:tr w:rsidR="00B51E33" w14:paraId="632BE204" w14:textId="77777777" w:rsidTr="00B51E33">
        <w:trPr>
          <w:trHeight w:val="306"/>
        </w:trPr>
        <w:tc>
          <w:tcPr>
            <w:tcW w:w="2188" w:type="dxa"/>
            <w:tcBorders>
              <w:top w:val="single" w:sz="4" w:space="0" w:color="auto"/>
              <w:left w:val="single" w:sz="4" w:space="0" w:color="auto"/>
              <w:bottom w:val="single" w:sz="4" w:space="0" w:color="auto"/>
              <w:right w:val="single" w:sz="4" w:space="0" w:color="auto"/>
            </w:tcBorders>
          </w:tcPr>
          <w:p w14:paraId="163B4CCB" w14:textId="77777777" w:rsidR="00B51E33" w:rsidRDefault="00B51E33">
            <w:pPr>
              <w:jc w:val="center"/>
              <w:rPr>
                <w:sz w:val="22"/>
                <w:szCs w:val="22"/>
              </w:rPr>
            </w:pPr>
          </w:p>
        </w:tc>
        <w:tc>
          <w:tcPr>
            <w:tcW w:w="3795" w:type="dxa"/>
            <w:tcBorders>
              <w:top w:val="single" w:sz="4" w:space="0" w:color="auto"/>
              <w:left w:val="single" w:sz="4" w:space="0" w:color="auto"/>
              <w:bottom w:val="single" w:sz="4" w:space="0" w:color="auto"/>
              <w:right w:val="single" w:sz="4" w:space="0" w:color="auto"/>
            </w:tcBorders>
          </w:tcPr>
          <w:p w14:paraId="7BFDC376" w14:textId="77777777" w:rsidR="00B51E33" w:rsidRDefault="00B51E33">
            <w:pPr>
              <w:jc w:val="center"/>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51407D27" w14:textId="77777777" w:rsidR="00B51E33" w:rsidRDefault="00B51E33">
            <w:pPr>
              <w:jc w:val="center"/>
              <w:rPr>
                <w:sz w:val="22"/>
                <w:szCs w:val="22"/>
              </w:rPr>
            </w:pPr>
          </w:p>
        </w:tc>
        <w:tc>
          <w:tcPr>
            <w:tcW w:w="2175" w:type="dxa"/>
            <w:tcBorders>
              <w:top w:val="single" w:sz="4" w:space="0" w:color="auto"/>
              <w:left w:val="single" w:sz="4" w:space="0" w:color="auto"/>
              <w:bottom w:val="single" w:sz="4" w:space="0" w:color="auto"/>
              <w:right w:val="single" w:sz="4" w:space="0" w:color="auto"/>
            </w:tcBorders>
          </w:tcPr>
          <w:p w14:paraId="320E219A" w14:textId="77777777" w:rsidR="00B51E33" w:rsidRDefault="00B51E33">
            <w:pPr>
              <w:jc w:val="center"/>
              <w:rPr>
                <w:sz w:val="22"/>
                <w:szCs w:val="22"/>
              </w:rPr>
            </w:pPr>
          </w:p>
        </w:tc>
      </w:tr>
      <w:tr w:rsidR="00B51E33" w14:paraId="74515908" w14:textId="77777777" w:rsidTr="00B51E33">
        <w:trPr>
          <w:trHeight w:val="153"/>
        </w:trPr>
        <w:tc>
          <w:tcPr>
            <w:tcW w:w="2188" w:type="dxa"/>
            <w:tcBorders>
              <w:top w:val="single" w:sz="4" w:space="0" w:color="auto"/>
              <w:left w:val="single" w:sz="4" w:space="0" w:color="auto"/>
              <w:bottom w:val="single" w:sz="4" w:space="0" w:color="auto"/>
              <w:right w:val="single" w:sz="4" w:space="0" w:color="auto"/>
            </w:tcBorders>
          </w:tcPr>
          <w:p w14:paraId="258AA1D3" w14:textId="77777777" w:rsidR="00B51E33" w:rsidRDefault="00B51E33">
            <w:pPr>
              <w:jc w:val="center"/>
              <w:rPr>
                <w:b/>
                <w:sz w:val="22"/>
                <w:szCs w:val="22"/>
              </w:rPr>
            </w:pPr>
          </w:p>
        </w:tc>
        <w:tc>
          <w:tcPr>
            <w:tcW w:w="3795" w:type="dxa"/>
            <w:tcBorders>
              <w:top w:val="single" w:sz="4" w:space="0" w:color="auto"/>
              <w:left w:val="single" w:sz="4" w:space="0" w:color="auto"/>
              <w:bottom w:val="single" w:sz="4" w:space="0" w:color="auto"/>
              <w:right w:val="single" w:sz="4" w:space="0" w:color="auto"/>
            </w:tcBorders>
          </w:tcPr>
          <w:p w14:paraId="526EE47B" w14:textId="77777777" w:rsidR="00B51E33" w:rsidRDefault="00B51E33">
            <w:pPr>
              <w:jc w:val="center"/>
              <w:rPr>
                <w:b/>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34031CE" w14:textId="77777777" w:rsidR="00B51E33" w:rsidRDefault="00B51E33">
            <w:pPr>
              <w:jc w:val="center"/>
              <w:rPr>
                <w:b/>
                <w:sz w:val="22"/>
                <w:szCs w:val="22"/>
              </w:rPr>
            </w:pPr>
          </w:p>
        </w:tc>
        <w:tc>
          <w:tcPr>
            <w:tcW w:w="2175" w:type="dxa"/>
            <w:tcBorders>
              <w:top w:val="single" w:sz="4" w:space="0" w:color="auto"/>
              <w:left w:val="single" w:sz="4" w:space="0" w:color="auto"/>
              <w:bottom w:val="single" w:sz="4" w:space="0" w:color="auto"/>
              <w:right w:val="single" w:sz="4" w:space="0" w:color="auto"/>
            </w:tcBorders>
          </w:tcPr>
          <w:p w14:paraId="50C36D9F" w14:textId="77777777" w:rsidR="00B51E33" w:rsidRDefault="00B51E33">
            <w:pPr>
              <w:jc w:val="center"/>
              <w:rPr>
                <w:b/>
                <w:sz w:val="22"/>
                <w:szCs w:val="22"/>
              </w:rPr>
            </w:pPr>
          </w:p>
        </w:tc>
      </w:tr>
    </w:tbl>
    <w:p w14:paraId="6FD18ACE" w14:textId="77777777" w:rsidR="00B51E33" w:rsidRDefault="00B51E33" w:rsidP="00B51E33">
      <w:pPr>
        <w:ind w:firstLine="480"/>
        <w:jc w:val="both"/>
        <w:rPr>
          <w:sz w:val="22"/>
          <w:szCs w:val="22"/>
        </w:rPr>
      </w:pPr>
    </w:p>
    <w:p w14:paraId="54C6E743" w14:textId="77777777" w:rsidR="00B51E33" w:rsidRDefault="00B51E33" w:rsidP="00B51E33">
      <w:pPr>
        <w:ind w:firstLine="480"/>
        <w:jc w:val="both"/>
        <w:rPr>
          <w:sz w:val="22"/>
          <w:szCs w:val="22"/>
        </w:rPr>
      </w:pPr>
      <w:r>
        <w:rPr>
          <w:sz w:val="22"/>
          <w:szCs w:val="22"/>
        </w:rPr>
        <w:t xml:space="preserve">*Разрешенная мощность электроустановок Абонента включает в себя разрешенную мощность </w:t>
      </w:r>
      <w:proofErr w:type="spellStart"/>
      <w:r>
        <w:rPr>
          <w:sz w:val="22"/>
          <w:szCs w:val="22"/>
        </w:rPr>
        <w:t>субабонентов</w:t>
      </w:r>
      <w:proofErr w:type="spellEnd"/>
      <w:r>
        <w:rPr>
          <w:sz w:val="22"/>
          <w:szCs w:val="22"/>
        </w:rPr>
        <w:t>.</w:t>
      </w:r>
    </w:p>
    <w:p w14:paraId="6DA2DADD" w14:textId="77777777" w:rsidR="00B51E33" w:rsidRDefault="00B51E33" w:rsidP="00B51E33">
      <w:pPr>
        <w:ind w:firstLine="480"/>
        <w:jc w:val="both"/>
        <w:rPr>
          <w:sz w:val="22"/>
          <w:szCs w:val="22"/>
        </w:rPr>
      </w:pPr>
      <w:r>
        <w:rPr>
          <w:sz w:val="22"/>
          <w:szCs w:val="22"/>
        </w:rPr>
        <w:t>3. Границей энергообеспечения и эксплуатационной ответственности сторон между Энергоснабжающей организацией и Абонентом являются ____________________________________________________________________ .</w:t>
      </w:r>
    </w:p>
    <w:p w14:paraId="1BB35536" w14:textId="77777777" w:rsidR="00B51E33" w:rsidRDefault="00B51E33" w:rsidP="00B51E33">
      <w:pPr>
        <w:ind w:firstLine="480"/>
        <w:jc w:val="both"/>
        <w:rPr>
          <w:sz w:val="22"/>
          <w:szCs w:val="22"/>
        </w:rPr>
      </w:pPr>
      <w:r>
        <w:rPr>
          <w:sz w:val="22"/>
          <w:szCs w:val="22"/>
        </w:rPr>
        <w:t>Ответственность за состояние контактов на границе энергообеспечения и эксплуатационной ответственности сторон несет________________________</w:t>
      </w:r>
      <w:proofErr w:type="gramStart"/>
      <w:r>
        <w:rPr>
          <w:sz w:val="22"/>
          <w:szCs w:val="22"/>
        </w:rPr>
        <w:t>_ .</w:t>
      </w:r>
      <w:proofErr w:type="gramEnd"/>
    </w:p>
    <w:p w14:paraId="49D8B516" w14:textId="77777777" w:rsidR="00B51E33" w:rsidRDefault="00B51E33" w:rsidP="00B51E33">
      <w:pPr>
        <w:ind w:firstLine="480"/>
        <w:jc w:val="both"/>
        <w:rPr>
          <w:sz w:val="22"/>
          <w:szCs w:val="22"/>
        </w:rPr>
      </w:pPr>
      <w:r>
        <w:rPr>
          <w:sz w:val="22"/>
          <w:szCs w:val="22"/>
        </w:rPr>
        <w:t>4. Операции с коммутационной аппаратурой до границы энергообеспечения и эксплуатационной ответственности сторон производятся владельцем электроустановки, после - по соглашению сторон.</w:t>
      </w:r>
    </w:p>
    <w:p w14:paraId="19A7D6E0" w14:textId="77777777" w:rsidR="00B51E33" w:rsidRDefault="00B51E33" w:rsidP="00B51E33">
      <w:pPr>
        <w:ind w:firstLine="480"/>
        <w:jc w:val="both"/>
        <w:rPr>
          <w:sz w:val="22"/>
          <w:szCs w:val="22"/>
        </w:rPr>
      </w:pPr>
      <w:r>
        <w:rPr>
          <w:sz w:val="22"/>
          <w:szCs w:val="22"/>
        </w:rPr>
        <w:t>4.1. Операции с нижеследующей аппаратурой Абонента производятся с разрешения диспетчера энергоснабжающей организации (РЭС): ____________</w:t>
      </w:r>
    </w:p>
    <w:p w14:paraId="56EB0699" w14:textId="77777777" w:rsidR="00B51E33" w:rsidRDefault="00B51E33" w:rsidP="00B51E33">
      <w:pPr>
        <w:ind w:firstLine="480"/>
        <w:jc w:val="both"/>
        <w:rPr>
          <w:sz w:val="22"/>
          <w:szCs w:val="22"/>
        </w:rPr>
      </w:pPr>
      <w:r>
        <w:rPr>
          <w:sz w:val="22"/>
          <w:szCs w:val="22"/>
        </w:rPr>
        <w:t>4.2. Операции с нижеследующей аппаратурой Энергоснабжающей организации производятся с разрешения (по согласованию) абонента:</w:t>
      </w:r>
    </w:p>
    <w:p w14:paraId="1168F067" w14:textId="77777777" w:rsidR="00B51E33" w:rsidRDefault="00B51E33" w:rsidP="00B51E33">
      <w:pPr>
        <w:ind w:firstLine="480"/>
        <w:jc w:val="both"/>
        <w:rPr>
          <w:sz w:val="22"/>
          <w:szCs w:val="22"/>
        </w:rPr>
      </w:pPr>
      <w:r>
        <w:rPr>
          <w:sz w:val="22"/>
          <w:szCs w:val="22"/>
        </w:rPr>
        <w:t xml:space="preserve">5. Перечень </w:t>
      </w:r>
      <w:proofErr w:type="spellStart"/>
      <w:r>
        <w:rPr>
          <w:sz w:val="22"/>
          <w:szCs w:val="22"/>
        </w:rPr>
        <w:t>субабонентов</w:t>
      </w:r>
      <w:proofErr w:type="spellEnd"/>
      <w:r>
        <w:rPr>
          <w:sz w:val="22"/>
          <w:szCs w:val="22"/>
        </w:rPr>
        <w:t>: Таблица № 2</w:t>
      </w:r>
    </w:p>
    <w:tbl>
      <w:tblPr>
        <w:tblpPr w:leftFromText="180" w:rightFromText="180" w:vertAnchor="text" w:horzAnchor="margin" w:tblpX="64" w:tblpY="170"/>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2140"/>
        <w:gridCol w:w="1439"/>
        <w:gridCol w:w="1619"/>
        <w:gridCol w:w="1619"/>
        <w:gridCol w:w="2123"/>
      </w:tblGrid>
      <w:tr w:rsidR="00B51E33" w14:paraId="693E5F2C" w14:textId="77777777" w:rsidTr="00B51E33">
        <w:trPr>
          <w:trHeight w:val="486"/>
        </w:trPr>
        <w:tc>
          <w:tcPr>
            <w:tcW w:w="689" w:type="dxa"/>
            <w:vMerge w:val="restart"/>
            <w:tcBorders>
              <w:top w:val="single" w:sz="4" w:space="0" w:color="auto"/>
              <w:left w:val="single" w:sz="4" w:space="0" w:color="auto"/>
              <w:bottom w:val="single" w:sz="4" w:space="0" w:color="auto"/>
              <w:right w:val="single" w:sz="4" w:space="0" w:color="auto"/>
            </w:tcBorders>
            <w:vAlign w:val="center"/>
            <w:hideMark/>
          </w:tcPr>
          <w:p w14:paraId="01DB6A93" w14:textId="77777777" w:rsidR="00B51E33" w:rsidRDefault="00B51E33">
            <w:pPr>
              <w:jc w:val="center"/>
              <w:rPr>
                <w:sz w:val="22"/>
                <w:szCs w:val="22"/>
              </w:rPr>
            </w:pPr>
            <w:r>
              <w:rPr>
                <w:sz w:val="22"/>
                <w:szCs w:val="22"/>
              </w:rPr>
              <w:t>№</w:t>
            </w:r>
          </w:p>
          <w:p w14:paraId="599443FF" w14:textId="77777777" w:rsidR="00B51E33" w:rsidRDefault="00B51E33">
            <w:pPr>
              <w:jc w:val="center"/>
              <w:rPr>
                <w:sz w:val="22"/>
                <w:szCs w:val="22"/>
              </w:rPr>
            </w:pPr>
            <w:r>
              <w:rPr>
                <w:sz w:val="22"/>
                <w:szCs w:val="22"/>
              </w:rPr>
              <w:t>п/п</w:t>
            </w:r>
          </w:p>
        </w:tc>
        <w:tc>
          <w:tcPr>
            <w:tcW w:w="2141" w:type="dxa"/>
            <w:vMerge w:val="restart"/>
            <w:tcBorders>
              <w:top w:val="single" w:sz="4" w:space="0" w:color="auto"/>
              <w:left w:val="single" w:sz="4" w:space="0" w:color="auto"/>
              <w:bottom w:val="single" w:sz="4" w:space="0" w:color="auto"/>
              <w:right w:val="single" w:sz="4" w:space="0" w:color="auto"/>
            </w:tcBorders>
            <w:vAlign w:val="center"/>
            <w:hideMark/>
          </w:tcPr>
          <w:p w14:paraId="28016921" w14:textId="77777777" w:rsidR="00B51E33" w:rsidRDefault="00B51E33">
            <w:pPr>
              <w:jc w:val="center"/>
              <w:rPr>
                <w:sz w:val="22"/>
                <w:szCs w:val="22"/>
              </w:rPr>
            </w:pPr>
            <w:r>
              <w:rPr>
                <w:sz w:val="22"/>
                <w:szCs w:val="22"/>
              </w:rPr>
              <w:t>Наименование</w:t>
            </w:r>
          </w:p>
          <w:p w14:paraId="592AD926" w14:textId="77777777" w:rsidR="00B51E33" w:rsidRDefault="00B51E33">
            <w:pPr>
              <w:jc w:val="center"/>
              <w:rPr>
                <w:sz w:val="22"/>
                <w:szCs w:val="22"/>
              </w:rPr>
            </w:pPr>
            <w:proofErr w:type="spellStart"/>
            <w:r>
              <w:rPr>
                <w:sz w:val="22"/>
                <w:szCs w:val="22"/>
              </w:rPr>
              <w:t>субабонента</w:t>
            </w:r>
            <w:proofErr w:type="spellEnd"/>
            <w:r>
              <w:rPr>
                <w:sz w:val="22"/>
                <w:szCs w:val="22"/>
              </w:rPr>
              <w:t xml:space="preserve"> и его</w:t>
            </w:r>
          </w:p>
          <w:p w14:paraId="5BD96F8E" w14:textId="77777777" w:rsidR="00B51E33" w:rsidRDefault="00B51E33">
            <w:pPr>
              <w:jc w:val="center"/>
              <w:rPr>
                <w:sz w:val="22"/>
                <w:szCs w:val="22"/>
              </w:rPr>
            </w:pPr>
            <w:r>
              <w:rPr>
                <w:sz w:val="22"/>
                <w:szCs w:val="22"/>
              </w:rPr>
              <w:t>объекта с указанием адреса</w:t>
            </w:r>
          </w:p>
        </w:tc>
        <w:tc>
          <w:tcPr>
            <w:tcW w:w="4680" w:type="dxa"/>
            <w:gridSpan w:val="3"/>
            <w:tcBorders>
              <w:top w:val="single" w:sz="4" w:space="0" w:color="auto"/>
              <w:left w:val="single" w:sz="4" w:space="0" w:color="auto"/>
              <w:bottom w:val="single" w:sz="4" w:space="0" w:color="auto"/>
              <w:right w:val="single" w:sz="4" w:space="0" w:color="auto"/>
            </w:tcBorders>
            <w:vAlign w:val="center"/>
            <w:hideMark/>
          </w:tcPr>
          <w:p w14:paraId="3F9971E1" w14:textId="77777777" w:rsidR="00B51E33" w:rsidRDefault="00B51E33">
            <w:pPr>
              <w:jc w:val="center"/>
              <w:rPr>
                <w:sz w:val="22"/>
                <w:szCs w:val="22"/>
              </w:rPr>
            </w:pPr>
            <w:r>
              <w:rPr>
                <w:sz w:val="22"/>
                <w:szCs w:val="22"/>
              </w:rPr>
              <w:t>Электроснабжение</w:t>
            </w:r>
          </w:p>
        </w:tc>
        <w:tc>
          <w:tcPr>
            <w:tcW w:w="2124" w:type="dxa"/>
            <w:vMerge w:val="restart"/>
            <w:tcBorders>
              <w:top w:val="single" w:sz="4" w:space="0" w:color="auto"/>
              <w:left w:val="single" w:sz="4" w:space="0" w:color="auto"/>
              <w:bottom w:val="single" w:sz="4" w:space="0" w:color="auto"/>
              <w:right w:val="single" w:sz="4" w:space="0" w:color="auto"/>
            </w:tcBorders>
            <w:vAlign w:val="center"/>
            <w:hideMark/>
          </w:tcPr>
          <w:p w14:paraId="7CB28FAA" w14:textId="77777777" w:rsidR="00B51E33" w:rsidRDefault="00B51E33">
            <w:pPr>
              <w:jc w:val="center"/>
              <w:rPr>
                <w:sz w:val="22"/>
                <w:szCs w:val="22"/>
              </w:rPr>
            </w:pPr>
            <w:r>
              <w:rPr>
                <w:sz w:val="22"/>
                <w:szCs w:val="22"/>
              </w:rPr>
              <w:t xml:space="preserve">Дата составления Акта определения границ энергообеспечения и эксплуатационной ответственности между абонентом и </w:t>
            </w:r>
            <w:proofErr w:type="spellStart"/>
            <w:r>
              <w:rPr>
                <w:sz w:val="22"/>
                <w:szCs w:val="22"/>
              </w:rPr>
              <w:t>субабонентом</w:t>
            </w:r>
            <w:proofErr w:type="spellEnd"/>
            <w:r>
              <w:rPr>
                <w:sz w:val="22"/>
                <w:szCs w:val="22"/>
              </w:rPr>
              <w:t xml:space="preserve"> и дата его согласования с Энергоснабжающей организацией</w:t>
            </w:r>
          </w:p>
        </w:tc>
      </w:tr>
      <w:tr w:rsidR="00B51E33" w14:paraId="21BF871E" w14:textId="77777777" w:rsidTr="00B51E33">
        <w:trPr>
          <w:trHeight w:val="666"/>
        </w:trPr>
        <w:tc>
          <w:tcPr>
            <w:tcW w:w="689" w:type="dxa"/>
            <w:vMerge/>
            <w:tcBorders>
              <w:top w:val="single" w:sz="4" w:space="0" w:color="auto"/>
              <w:left w:val="single" w:sz="4" w:space="0" w:color="auto"/>
              <w:bottom w:val="single" w:sz="4" w:space="0" w:color="auto"/>
              <w:right w:val="single" w:sz="4" w:space="0" w:color="auto"/>
            </w:tcBorders>
            <w:vAlign w:val="center"/>
            <w:hideMark/>
          </w:tcPr>
          <w:p w14:paraId="18D602EA" w14:textId="77777777" w:rsidR="00B51E33" w:rsidRDefault="00B51E33">
            <w:pPr>
              <w:rPr>
                <w:sz w:val="22"/>
                <w:szCs w:val="22"/>
              </w:rPr>
            </w:pPr>
          </w:p>
        </w:tc>
        <w:tc>
          <w:tcPr>
            <w:tcW w:w="2141" w:type="dxa"/>
            <w:vMerge/>
            <w:tcBorders>
              <w:top w:val="single" w:sz="4" w:space="0" w:color="auto"/>
              <w:left w:val="single" w:sz="4" w:space="0" w:color="auto"/>
              <w:bottom w:val="single" w:sz="4" w:space="0" w:color="auto"/>
              <w:right w:val="single" w:sz="4" w:space="0" w:color="auto"/>
            </w:tcBorders>
            <w:vAlign w:val="center"/>
            <w:hideMark/>
          </w:tcPr>
          <w:p w14:paraId="653A7C02" w14:textId="77777777" w:rsidR="00B51E33" w:rsidRDefault="00B51E33">
            <w:pPr>
              <w:rPr>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0FB450FD" w14:textId="77777777" w:rsidR="00B51E33" w:rsidRDefault="00B51E33">
            <w:pPr>
              <w:jc w:val="center"/>
              <w:rPr>
                <w:sz w:val="22"/>
                <w:szCs w:val="22"/>
              </w:rPr>
            </w:pPr>
            <w:r>
              <w:rPr>
                <w:sz w:val="22"/>
                <w:szCs w:val="22"/>
              </w:rPr>
              <w:t>Источник</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393C1D8" w14:textId="77777777" w:rsidR="00B51E33" w:rsidRDefault="00B51E33">
            <w:pPr>
              <w:jc w:val="center"/>
              <w:rPr>
                <w:sz w:val="22"/>
                <w:szCs w:val="22"/>
              </w:rPr>
            </w:pPr>
            <w:r>
              <w:rPr>
                <w:sz w:val="22"/>
                <w:szCs w:val="22"/>
              </w:rPr>
              <w:t>Категория</w:t>
            </w:r>
          </w:p>
          <w:p w14:paraId="26803D55" w14:textId="77777777" w:rsidR="00B51E33" w:rsidRDefault="00B51E33">
            <w:pPr>
              <w:jc w:val="center"/>
              <w:rPr>
                <w:sz w:val="22"/>
                <w:szCs w:val="22"/>
              </w:rPr>
            </w:pPr>
            <w:r>
              <w:rPr>
                <w:sz w:val="22"/>
                <w:szCs w:val="22"/>
              </w:rPr>
              <w:t>надёжности</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0BDB2C2" w14:textId="77777777" w:rsidR="00B51E33" w:rsidRDefault="00B51E33">
            <w:pPr>
              <w:jc w:val="center"/>
              <w:rPr>
                <w:sz w:val="22"/>
                <w:szCs w:val="22"/>
              </w:rPr>
            </w:pPr>
            <w:r>
              <w:rPr>
                <w:sz w:val="22"/>
                <w:szCs w:val="22"/>
              </w:rPr>
              <w:t>Разрешённая мощность,</w:t>
            </w:r>
          </w:p>
          <w:p w14:paraId="287F7DE4" w14:textId="77777777" w:rsidR="00B51E33" w:rsidRDefault="00B51E33">
            <w:pPr>
              <w:jc w:val="center"/>
              <w:rPr>
                <w:sz w:val="22"/>
                <w:szCs w:val="22"/>
              </w:rPr>
            </w:pPr>
            <w:r>
              <w:rPr>
                <w:sz w:val="22"/>
                <w:szCs w:val="22"/>
              </w:rPr>
              <w:t>кВт</w:t>
            </w:r>
          </w:p>
        </w:tc>
        <w:tc>
          <w:tcPr>
            <w:tcW w:w="2124" w:type="dxa"/>
            <w:vMerge/>
            <w:tcBorders>
              <w:top w:val="single" w:sz="4" w:space="0" w:color="auto"/>
              <w:left w:val="single" w:sz="4" w:space="0" w:color="auto"/>
              <w:bottom w:val="single" w:sz="4" w:space="0" w:color="auto"/>
              <w:right w:val="single" w:sz="4" w:space="0" w:color="auto"/>
            </w:tcBorders>
            <w:vAlign w:val="center"/>
            <w:hideMark/>
          </w:tcPr>
          <w:p w14:paraId="3E0D5D42" w14:textId="77777777" w:rsidR="00B51E33" w:rsidRDefault="00B51E33">
            <w:pPr>
              <w:rPr>
                <w:sz w:val="22"/>
                <w:szCs w:val="22"/>
              </w:rPr>
            </w:pPr>
          </w:p>
        </w:tc>
      </w:tr>
      <w:tr w:rsidR="00B51E33" w14:paraId="46FF6F3E" w14:textId="77777777" w:rsidTr="00B51E33">
        <w:trPr>
          <w:trHeight w:val="243"/>
        </w:trPr>
        <w:tc>
          <w:tcPr>
            <w:tcW w:w="689" w:type="dxa"/>
            <w:tcBorders>
              <w:top w:val="single" w:sz="4" w:space="0" w:color="auto"/>
              <w:left w:val="single" w:sz="4" w:space="0" w:color="auto"/>
              <w:bottom w:val="single" w:sz="4" w:space="0" w:color="auto"/>
              <w:right w:val="single" w:sz="4" w:space="0" w:color="auto"/>
            </w:tcBorders>
          </w:tcPr>
          <w:p w14:paraId="4BAF5114" w14:textId="77777777" w:rsidR="00B51E33" w:rsidRDefault="00B51E33">
            <w:pPr>
              <w:jc w:val="both"/>
              <w:rPr>
                <w:sz w:val="22"/>
                <w:szCs w:val="22"/>
              </w:rPr>
            </w:pPr>
          </w:p>
        </w:tc>
        <w:tc>
          <w:tcPr>
            <w:tcW w:w="2141" w:type="dxa"/>
            <w:tcBorders>
              <w:top w:val="single" w:sz="4" w:space="0" w:color="auto"/>
              <w:left w:val="single" w:sz="4" w:space="0" w:color="auto"/>
              <w:bottom w:val="single" w:sz="4" w:space="0" w:color="auto"/>
              <w:right w:val="single" w:sz="4" w:space="0" w:color="auto"/>
            </w:tcBorders>
          </w:tcPr>
          <w:p w14:paraId="1FC65B89" w14:textId="77777777" w:rsidR="00B51E33" w:rsidRDefault="00B51E33">
            <w:pPr>
              <w:jc w:val="both"/>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7B2667F" w14:textId="77777777" w:rsidR="00B51E33" w:rsidRDefault="00B51E33">
            <w:pPr>
              <w:jc w:val="both"/>
              <w:rPr>
                <w:sz w:val="22"/>
                <w:szCs w:val="22"/>
              </w:rPr>
            </w:pPr>
          </w:p>
        </w:tc>
        <w:tc>
          <w:tcPr>
            <w:tcW w:w="1620" w:type="dxa"/>
            <w:tcBorders>
              <w:top w:val="single" w:sz="4" w:space="0" w:color="auto"/>
              <w:left w:val="single" w:sz="4" w:space="0" w:color="auto"/>
              <w:bottom w:val="single" w:sz="4" w:space="0" w:color="auto"/>
              <w:right w:val="single" w:sz="4" w:space="0" w:color="auto"/>
            </w:tcBorders>
          </w:tcPr>
          <w:p w14:paraId="3212D3CE" w14:textId="77777777" w:rsidR="00B51E33" w:rsidRDefault="00B51E33">
            <w:pPr>
              <w:jc w:val="both"/>
              <w:rPr>
                <w:sz w:val="22"/>
                <w:szCs w:val="22"/>
              </w:rPr>
            </w:pPr>
          </w:p>
        </w:tc>
        <w:tc>
          <w:tcPr>
            <w:tcW w:w="1620" w:type="dxa"/>
            <w:tcBorders>
              <w:top w:val="single" w:sz="4" w:space="0" w:color="auto"/>
              <w:left w:val="single" w:sz="4" w:space="0" w:color="auto"/>
              <w:bottom w:val="single" w:sz="4" w:space="0" w:color="auto"/>
              <w:right w:val="single" w:sz="4" w:space="0" w:color="auto"/>
            </w:tcBorders>
          </w:tcPr>
          <w:p w14:paraId="17544C1F" w14:textId="77777777" w:rsidR="00B51E33" w:rsidRDefault="00B51E33">
            <w:pPr>
              <w:jc w:val="both"/>
              <w:rPr>
                <w:sz w:val="22"/>
                <w:szCs w:val="22"/>
              </w:rPr>
            </w:pPr>
          </w:p>
        </w:tc>
        <w:tc>
          <w:tcPr>
            <w:tcW w:w="2124" w:type="dxa"/>
            <w:tcBorders>
              <w:top w:val="single" w:sz="4" w:space="0" w:color="auto"/>
              <w:left w:val="single" w:sz="4" w:space="0" w:color="auto"/>
              <w:bottom w:val="single" w:sz="4" w:space="0" w:color="auto"/>
              <w:right w:val="single" w:sz="4" w:space="0" w:color="auto"/>
            </w:tcBorders>
          </w:tcPr>
          <w:p w14:paraId="17F90347" w14:textId="77777777" w:rsidR="00B51E33" w:rsidRDefault="00B51E33">
            <w:pPr>
              <w:jc w:val="both"/>
              <w:rPr>
                <w:sz w:val="22"/>
                <w:szCs w:val="22"/>
              </w:rPr>
            </w:pPr>
          </w:p>
        </w:tc>
      </w:tr>
      <w:tr w:rsidR="00B51E33" w14:paraId="7F374C10" w14:textId="77777777" w:rsidTr="00B51E33">
        <w:trPr>
          <w:trHeight w:val="243"/>
        </w:trPr>
        <w:tc>
          <w:tcPr>
            <w:tcW w:w="689" w:type="dxa"/>
            <w:tcBorders>
              <w:top w:val="single" w:sz="4" w:space="0" w:color="auto"/>
              <w:left w:val="single" w:sz="4" w:space="0" w:color="auto"/>
              <w:bottom w:val="single" w:sz="4" w:space="0" w:color="auto"/>
              <w:right w:val="single" w:sz="4" w:space="0" w:color="auto"/>
            </w:tcBorders>
          </w:tcPr>
          <w:p w14:paraId="505B7D0E" w14:textId="77777777" w:rsidR="00B51E33" w:rsidRDefault="00B51E33">
            <w:pPr>
              <w:jc w:val="both"/>
              <w:rPr>
                <w:sz w:val="22"/>
                <w:szCs w:val="22"/>
              </w:rPr>
            </w:pPr>
          </w:p>
        </w:tc>
        <w:tc>
          <w:tcPr>
            <w:tcW w:w="2141" w:type="dxa"/>
            <w:tcBorders>
              <w:top w:val="single" w:sz="4" w:space="0" w:color="auto"/>
              <w:left w:val="single" w:sz="4" w:space="0" w:color="auto"/>
              <w:bottom w:val="single" w:sz="4" w:space="0" w:color="auto"/>
              <w:right w:val="single" w:sz="4" w:space="0" w:color="auto"/>
            </w:tcBorders>
          </w:tcPr>
          <w:p w14:paraId="60D972A0" w14:textId="77777777" w:rsidR="00B51E33" w:rsidRDefault="00B51E33">
            <w:pPr>
              <w:jc w:val="both"/>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10F5D96" w14:textId="77777777" w:rsidR="00B51E33" w:rsidRDefault="00B51E33">
            <w:pPr>
              <w:jc w:val="both"/>
              <w:rPr>
                <w:sz w:val="22"/>
                <w:szCs w:val="22"/>
              </w:rPr>
            </w:pPr>
          </w:p>
        </w:tc>
        <w:tc>
          <w:tcPr>
            <w:tcW w:w="1620" w:type="dxa"/>
            <w:tcBorders>
              <w:top w:val="single" w:sz="4" w:space="0" w:color="auto"/>
              <w:left w:val="single" w:sz="4" w:space="0" w:color="auto"/>
              <w:bottom w:val="single" w:sz="4" w:space="0" w:color="auto"/>
              <w:right w:val="single" w:sz="4" w:space="0" w:color="auto"/>
            </w:tcBorders>
          </w:tcPr>
          <w:p w14:paraId="158607D4" w14:textId="77777777" w:rsidR="00B51E33" w:rsidRDefault="00B51E33">
            <w:pPr>
              <w:jc w:val="both"/>
              <w:rPr>
                <w:sz w:val="22"/>
                <w:szCs w:val="22"/>
              </w:rPr>
            </w:pPr>
          </w:p>
        </w:tc>
        <w:tc>
          <w:tcPr>
            <w:tcW w:w="1620" w:type="dxa"/>
            <w:tcBorders>
              <w:top w:val="single" w:sz="4" w:space="0" w:color="auto"/>
              <w:left w:val="single" w:sz="4" w:space="0" w:color="auto"/>
              <w:bottom w:val="single" w:sz="4" w:space="0" w:color="auto"/>
              <w:right w:val="single" w:sz="4" w:space="0" w:color="auto"/>
            </w:tcBorders>
          </w:tcPr>
          <w:p w14:paraId="51E71CAB" w14:textId="77777777" w:rsidR="00B51E33" w:rsidRDefault="00B51E33">
            <w:pPr>
              <w:jc w:val="both"/>
              <w:rPr>
                <w:sz w:val="22"/>
                <w:szCs w:val="22"/>
              </w:rPr>
            </w:pPr>
          </w:p>
        </w:tc>
        <w:tc>
          <w:tcPr>
            <w:tcW w:w="2124" w:type="dxa"/>
            <w:tcBorders>
              <w:top w:val="single" w:sz="4" w:space="0" w:color="auto"/>
              <w:left w:val="single" w:sz="4" w:space="0" w:color="auto"/>
              <w:bottom w:val="single" w:sz="4" w:space="0" w:color="auto"/>
              <w:right w:val="single" w:sz="4" w:space="0" w:color="auto"/>
            </w:tcBorders>
          </w:tcPr>
          <w:p w14:paraId="2A439EFE" w14:textId="77777777" w:rsidR="00B51E33" w:rsidRDefault="00B51E33">
            <w:pPr>
              <w:jc w:val="both"/>
              <w:rPr>
                <w:sz w:val="22"/>
                <w:szCs w:val="22"/>
              </w:rPr>
            </w:pPr>
          </w:p>
        </w:tc>
      </w:tr>
    </w:tbl>
    <w:p w14:paraId="076E0132" w14:textId="77777777" w:rsidR="00B51E33" w:rsidRDefault="00B51E33" w:rsidP="00B51E33">
      <w:pPr>
        <w:ind w:firstLine="480"/>
        <w:jc w:val="both"/>
        <w:rPr>
          <w:sz w:val="22"/>
          <w:szCs w:val="22"/>
        </w:rPr>
      </w:pPr>
    </w:p>
    <w:p w14:paraId="2230868D" w14:textId="77777777" w:rsidR="00B51E33" w:rsidRDefault="00B51E33" w:rsidP="00B51E33">
      <w:pPr>
        <w:ind w:firstLine="480"/>
        <w:jc w:val="both"/>
        <w:rPr>
          <w:sz w:val="22"/>
          <w:szCs w:val="22"/>
        </w:rPr>
      </w:pPr>
      <w:r>
        <w:rPr>
          <w:sz w:val="22"/>
          <w:szCs w:val="22"/>
        </w:rPr>
        <w:t xml:space="preserve">6.Перечень организаций, у которых Абонент является </w:t>
      </w:r>
      <w:proofErr w:type="spellStart"/>
      <w:r>
        <w:rPr>
          <w:sz w:val="22"/>
          <w:szCs w:val="22"/>
        </w:rPr>
        <w:t>субабонентом</w:t>
      </w:r>
      <w:proofErr w:type="spellEnd"/>
      <w:r>
        <w:rPr>
          <w:sz w:val="22"/>
          <w:szCs w:val="22"/>
        </w:rPr>
        <w:t>: Таблица № 3</w:t>
      </w:r>
    </w:p>
    <w:tbl>
      <w:tblPr>
        <w:tblW w:w="975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19"/>
        <w:gridCol w:w="2243"/>
        <w:gridCol w:w="1134"/>
        <w:gridCol w:w="1275"/>
        <w:gridCol w:w="2529"/>
        <w:gridCol w:w="2150"/>
      </w:tblGrid>
      <w:tr w:rsidR="00B51E33" w14:paraId="12C1E767" w14:textId="77777777" w:rsidTr="00B51E33">
        <w:trPr>
          <w:trHeight w:val="486"/>
        </w:trPr>
        <w:tc>
          <w:tcPr>
            <w:tcW w:w="418" w:type="dxa"/>
            <w:vMerge w:val="restart"/>
            <w:tcBorders>
              <w:top w:val="single" w:sz="4" w:space="0" w:color="auto"/>
              <w:left w:val="single" w:sz="4" w:space="0" w:color="auto"/>
              <w:bottom w:val="single" w:sz="4" w:space="0" w:color="auto"/>
              <w:right w:val="single" w:sz="4" w:space="0" w:color="auto"/>
            </w:tcBorders>
            <w:vAlign w:val="center"/>
            <w:hideMark/>
          </w:tcPr>
          <w:p w14:paraId="3AA68938" w14:textId="77777777" w:rsidR="00B51E33" w:rsidRDefault="00B51E33">
            <w:pPr>
              <w:jc w:val="center"/>
              <w:rPr>
                <w:sz w:val="22"/>
                <w:szCs w:val="22"/>
              </w:rPr>
            </w:pPr>
            <w:r>
              <w:rPr>
                <w:sz w:val="22"/>
                <w:szCs w:val="22"/>
              </w:rPr>
              <w:t>№№</w:t>
            </w:r>
          </w:p>
          <w:p w14:paraId="21EAF373" w14:textId="77777777" w:rsidR="00B51E33" w:rsidRDefault="00B51E33">
            <w:pPr>
              <w:jc w:val="center"/>
              <w:rPr>
                <w:sz w:val="22"/>
                <w:szCs w:val="22"/>
              </w:rPr>
            </w:pPr>
            <w:r>
              <w:rPr>
                <w:sz w:val="22"/>
                <w:szCs w:val="22"/>
              </w:rPr>
              <w:t>п/п</w:t>
            </w:r>
          </w:p>
        </w:tc>
        <w:tc>
          <w:tcPr>
            <w:tcW w:w="2243" w:type="dxa"/>
            <w:vMerge w:val="restart"/>
            <w:tcBorders>
              <w:top w:val="single" w:sz="4" w:space="0" w:color="auto"/>
              <w:left w:val="single" w:sz="4" w:space="0" w:color="auto"/>
              <w:bottom w:val="single" w:sz="4" w:space="0" w:color="auto"/>
              <w:right w:val="single" w:sz="4" w:space="0" w:color="auto"/>
            </w:tcBorders>
            <w:vAlign w:val="center"/>
            <w:hideMark/>
          </w:tcPr>
          <w:p w14:paraId="4D8A4EE7" w14:textId="77777777" w:rsidR="00B51E33" w:rsidRDefault="00B51E33">
            <w:pPr>
              <w:jc w:val="center"/>
              <w:rPr>
                <w:sz w:val="22"/>
                <w:szCs w:val="22"/>
              </w:rPr>
            </w:pPr>
            <w:r>
              <w:rPr>
                <w:sz w:val="22"/>
                <w:szCs w:val="22"/>
              </w:rPr>
              <w:t>Наименование</w:t>
            </w:r>
          </w:p>
          <w:p w14:paraId="4E01E2BD" w14:textId="77777777" w:rsidR="00B51E33" w:rsidRDefault="00B51E33">
            <w:pPr>
              <w:jc w:val="center"/>
              <w:rPr>
                <w:sz w:val="22"/>
                <w:szCs w:val="22"/>
              </w:rPr>
            </w:pPr>
            <w:r>
              <w:rPr>
                <w:sz w:val="22"/>
                <w:szCs w:val="22"/>
              </w:rPr>
              <w:t>объекта и его адрес</w:t>
            </w:r>
          </w:p>
        </w:tc>
        <w:tc>
          <w:tcPr>
            <w:tcW w:w="2409" w:type="dxa"/>
            <w:gridSpan w:val="2"/>
            <w:tcBorders>
              <w:top w:val="single" w:sz="4" w:space="0" w:color="auto"/>
              <w:left w:val="single" w:sz="4" w:space="0" w:color="auto"/>
              <w:bottom w:val="single" w:sz="4" w:space="0" w:color="auto"/>
              <w:right w:val="single" w:sz="4" w:space="0" w:color="auto"/>
            </w:tcBorders>
            <w:vAlign w:val="center"/>
            <w:hideMark/>
          </w:tcPr>
          <w:p w14:paraId="396438F0" w14:textId="77777777" w:rsidR="00B51E33" w:rsidRDefault="00B51E33">
            <w:pPr>
              <w:jc w:val="center"/>
              <w:rPr>
                <w:sz w:val="22"/>
                <w:szCs w:val="22"/>
              </w:rPr>
            </w:pPr>
            <w:r>
              <w:rPr>
                <w:sz w:val="22"/>
                <w:szCs w:val="22"/>
              </w:rPr>
              <w:t>Электроснабжение</w:t>
            </w:r>
          </w:p>
        </w:tc>
        <w:tc>
          <w:tcPr>
            <w:tcW w:w="2528" w:type="dxa"/>
            <w:vMerge w:val="restart"/>
            <w:tcBorders>
              <w:top w:val="single" w:sz="4" w:space="0" w:color="auto"/>
              <w:left w:val="single" w:sz="4" w:space="0" w:color="auto"/>
              <w:bottom w:val="single" w:sz="4" w:space="0" w:color="auto"/>
              <w:right w:val="single" w:sz="4" w:space="0" w:color="auto"/>
            </w:tcBorders>
            <w:vAlign w:val="center"/>
            <w:hideMark/>
          </w:tcPr>
          <w:p w14:paraId="54E92594" w14:textId="77777777" w:rsidR="00B51E33" w:rsidRDefault="00B51E33">
            <w:pPr>
              <w:jc w:val="center"/>
              <w:rPr>
                <w:sz w:val="22"/>
                <w:szCs w:val="22"/>
              </w:rPr>
            </w:pPr>
            <w:r>
              <w:rPr>
                <w:sz w:val="22"/>
                <w:szCs w:val="22"/>
              </w:rPr>
              <w:t>Наименование владельца, его источники и (или) сети электропитания</w:t>
            </w:r>
          </w:p>
        </w:tc>
        <w:tc>
          <w:tcPr>
            <w:tcW w:w="2150" w:type="dxa"/>
            <w:vMerge w:val="restart"/>
            <w:tcBorders>
              <w:top w:val="single" w:sz="4" w:space="0" w:color="auto"/>
              <w:left w:val="single" w:sz="4" w:space="0" w:color="auto"/>
              <w:bottom w:val="single" w:sz="4" w:space="0" w:color="auto"/>
              <w:right w:val="single" w:sz="4" w:space="0" w:color="auto"/>
            </w:tcBorders>
            <w:vAlign w:val="center"/>
            <w:hideMark/>
          </w:tcPr>
          <w:p w14:paraId="0F53892B" w14:textId="77777777" w:rsidR="00B51E33" w:rsidRDefault="00B51E33">
            <w:pPr>
              <w:jc w:val="center"/>
              <w:rPr>
                <w:sz w:val="22"/>
                <w:szCs w:val="22"/>
              </w:rPr>
            </w:pPr>
            <w:r>
              <w:rPr>
                <w:sz w:val="22"/>
                <w:szCs w:val="22"/>
              </w:rPr>
              <w:t xml:space="preserve">Дата составления Акта определения границ энергообеспечения и эксплуатационной </w:t>
            </w:r>
            <w:r>
              <w:rPr>
                <w:sz w:val="22"/>
                <w:szCs w:val="22"/>
              </w:rPr>
              <w:lastRenderedPageBreak/>
              <w:t xml:space="preserve">ответственности между абонентом и </w:t>
            </w:r>
            <w:proofErr w:type="spellStart"/>
            <w:r>
              <w:rPr>
                <w:sz w:val="22"/>
                <w:szCs w:val="22"/>
              </w:rPr>
              <w:t>субабонентом</w:t>
            </w:r>
            <w:proofErr w:type="spellEnd"/>
            <w:r>
              <w:rPr>
                <w:sz w:val="22"/>
                <w:szCs w:val="22"/>
              </w:rPr>
              <w:t xml:space="preserve"> и дата его согласования с Энергоснабжающей организацией</w:t>
            </w:r>
          </w:p>
        </w:tc>
      </w:tr>
      <w:tr w:rsidR="00B51E33" w14:paraId="21B6B9C5" w14:textId="77777777" w:rsidTr="00B51E33">
        <w:trPr>
          <w:trHeight w:val="666"/>
        </w:trPr>
        <w:tc>
          <w:tcPr>
            <w:tcW w:w="418" w:type="dxa"/>
            <w:vMerge/>
            <w:tcBorders>
              <w:top w:val="single" w:sz="4" w:space="0" w:color="auto"/>
              <w:left w:val="single" w:sz="4" w:space="0" w:color="auto"/>
              <w:bottom w:val="single" w:sz="4" w:space="0" w:color="auto"/>
              <w:right w:val="single" w:sz="4" w:space="0" w:color="auto"/>
            </w:tcBorders>
            <w:vAlign w:val="center"/>
            <w:hideMark/>
          </w:tcPr>
          <w:p w14:paraId="33D71769" w14:textId="77777777" w:rsidR="00B51E33" w:rsidRDefault="00B51E33">
            <w:pPr>
              <w:rPr>
                <w:sz w:val="22"/>
                <w:szCs w:val="22"/>
              </w:rPr>
            </w:pPr>
          </w:p>
        </w:tc>
        <w:tc>
          <w:tcPr>
            <w:tcW w:w="2243" w:type="dxa"/>
            <w:vMerge/>
            <w:tcBorders>
              <w:top w:val="single" w:sz="4" w:space="0" w:color="auto"/>
              <w:left w:val="single" w:sz="4" w:space="0" w:color="auto"/>
              <w:bottom w:val="single" w:sz="4" w:space="0" w:color="auto"/>
              <w:right w:val="single" w:sz="4" w:space="0" w:color="auto"/>
            </w:tcBorders>
            <w:vAlign w:val="center"/>
            <w:hideMark/>
          </w:tcPr>
          <w:p w14:paraId="5DA9EB70" w14:textId="77777777" w:rsidR="00B51E33" w:rsidRDefault="00B51E33">
            <w:pP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ABA0ECA" w14:textId="77777777" w:rsidR="00B51E33" w:rsidRDefault="00B51E33">
            <w:pPr>
              <w:jc w:val="center"/>
              <w:rPr>
                <w:sz w:val="22"/>
                <w:szCs w:val="22"/>
              </w:rPr>
            </w:pPr>
            <w:r>
              <w:rPr>
                <w:sz w:val="22"/>
                <w:szCs w:val="22"/>
              </w:rPr>
              <w:t>Категория</w:t>
            </w:r>
          </w:p>
          <w:p w14:paraId="2ED632D3" w14:textId="77777777" w:rsidR="00B51E33" w:rsidRDefault="00B51E33">
            <w:pPr>
              <w:jc w:val="center"/>
              <w:rPr>
                <w:sz w:val="22"/>
                <w:szCs w:val="22"/>
              </w:rPr>
            </w:pPr>
            <w:r>
              <w:rPr>
                <w:sz w:val="22"/>
                <w:szCs w:val="22"/>
              </w:rPr>
              <w:t>надёжности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A68A184" w14:textId="77777777" w:rsidR="00B51E33" w:rsidRDefault="00B51E33">
            <w:pPr>
              <w:jc w:val="center"/>
              <w:rPr>
                <w:sz w:val="22"/>
                <w:szCs w:val="22"/>
              </w:rPr>
            </w:pPr>
            <w:r>
              <w:rPr>
                <w:sz w:val="22"/>
                <w:szCs w:val="22"/>
              </w:rPr>
              <w:t>Разрешённая мощность,</w:t>
            </w:r>
          </w:p>
          <w:p w14:paraId="4B092F20" w14:textId="77777777" w:rsidR="00B51E33" w:rsidRDefault="00B51E33">
            <w:pPr>
              <w:jc w:val="center"/>
              <w:rPr>
                <w:sz w:val="22"/>
                <w:szCs w:val="22"/>
              </w:rPr>
            </w:pPr>
            <w:r>
              <w:rPr>
                <w:sz w:val="22"/>
                <w:szCs w:val="22"/>
              </w:rPr>
              <w:t>кВт</w:t>
            </w:r>
          </w:p>
        </w:tc>
        <w:tc>
          <w:tcPr>
            <w:tcW w:w="2528" w:type="dxa"/>
            <w:vMerge/>
            <w:tcBorders>
              <w:top w:val="single" w:sz="4" w:space="0" w:color="auto"/>
              <w:left w:val="single" w:sz="4" w:space="0" w:color="auto"/>
              <w:bottom w:val="single" w:sz="4" w:space="0" w:color="auto"/>
              <w:right w:val="single" w:sz="4" w:space="0" w:color="auto"/>
            </w:tcBorders>
            <w:vAlign w:val="center"/>
            <w:hideMark/>
          </w:tcPr>
          <w:p w14:paraId="3A61C73A" w14:textId="77777777" w:rsidR="00B51E33" w:rsidRDefault="00B51E33">
            <w:pPr>
              <w:rPr>
                <w:sz w:val="22"/>
                <w:szCs w:val="22"/>
              </w:rPr>
            </w:pPr>
          </w:p>
        </w:tc>
        <w:tc>
          <w:tcPr>
            <w:tcW w:w="2150" w:type="dxa"/>
            <w:vMerge/>
            <w:tcBorders>
              <w:top w:val="single" w:sz="4" w:space="0" w:color="auto"/>
              <w:left w:val="single" w:sz="4" w:space="0" w:color="auto"/>
              <w:bottom w:val="single" w:sz="4" w:space="0" w:color="auto"/>
              <w:right w:val="single" w:sz="4" w:space="0" w:color="auto"/>
            </w:tcBorders>
            <w:vAlign w:val="center"/>
            <w:hideMark/>
          </w:tcPr>
          <w:p w14:paraId="5424C56D" w14:textId="77777777" w:rsidR="00B51E33" w:rsidRDefault="00B51E33">
            <w:pPr>
              <w:rPr>
                <w:sz w:val="22"/>
                <w:szCs w:val="22"/>
              </w:rPr>
            </w:pPr>
          </w:p>
        </w:tc>
      </w:tr>
      <w:tr w:rsidR="00B51E33" w14:paraId="6F6A3C37" w14:textId="77777777" w:rsidTr="00B51E33">
        <w:trPr>
          <w:trHeight w:val="126"/>
        </w:trPr>
        <w:tc>
          <w:tcPr>
            <w:tcW w:w="418" w:type="dxa"/>
            <w:tcBorders>
              <w:top w:val="single" w:sz="4" w:space="0" w:color="auto"/>
              <w:left w:val="single" w:sz="4" w:space="0" w:color="auto"/>
              <w:bottom w:val="single" w:sz="4" w:space="0" w:color="auto"/>
              <w:right w:val="single" w:sz="4" w:space="0" w:color="auto"/>
            </w:tcBorders>
          </w:tcPr>
          <w:p w14:paraId="7A0185DE" w14:textId="77777777" w:rsidR="00B51E33" w:rsidRDefault="00B51E33">
            <w:pPr>
              <w:jc w:val="center"/>
              <w:rPr>
                <w:sz w:val="22"/>
                <w:szCs w:val="22"/>
              </w:rPr>
            </w:pPr>
          </w:p>
        </w:tc>
        <w:tc>
          <w:tcPr>
            <w:tcW w:w="2243" w:type="dxa"/>
            <w:tcBorders>
              <w:top w:val="single" w:sz="4" w:space="0" w:color="auto"/>
              <w:left w:val="single" w:sz="4" w:space="0" w:color="auto"/>
              <w:bottom w:val="single" w:sz="4" w:space="0" w:color="auto"/>
              <w:right w:val="single" w:sz="4" w:space="0" w:color="auto"/>
            </w:tcBorders>
          </w:tcPr>
          <w:p w14:paraId="2779848B" w14:textId="77777777" w:rsidR="00B51E33" w:rsidRDefault="00B51E33">
            <w:pPr>
              <w:jc w:val="center"/>
              <w:rPr>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BDE9BBD" w14:textId="77777777" w:rsidR="00B51E33" w:rsidRDefault="00B51E33">
            <w:pPr>
              <w:jc w:val="center"/>
              <w:rPr>
                <w:b/>
                <w:sz w:val="22"/>
                <w:szCs w:val="22"/>
              </w:rPr>
            </w:pPr>
          </w:p>
        </w:tc>
        <w:tc>
          <w:tcPr>
            <w:tcW w:w="1275" w:type="dxa"/>
            <w:tcBorders>
              <w:top w:val="single" w:sz="4" w:space="0" w:color="auto"/>
              <w:left w:val="single" w:sz="4" w:space="0" w:color="auto"/>
              <w:bottom w:val="single" w:sz="4" w:space="0" w:color="auto"/>
              <w:right w:val="single" w:sz="4" w:space="0" w:color="auto"/>
            </w:tcBorders>
          </w:tcPr>
          <w:p w14:paraId="26099A4C" w14:textId="77777777" w:rsidR="00B51E33" w:rsidRDefault="00B51E33">
            <w:pPr>
              <w:jc w:val="center"/>
              <w:rPr>
                <w:b/>
                <w:sz w:val="22"/>
                <w:szCs w:val="22"/>
              </w:rPr>
            </w:pPr>
          </w:p>
        </w:tc>
        <w:tc>
          <w:tcPr>
            <w:tcW w:w="2528" w:type="dxa"/>
            <w:tcBorders>
              <w:top w:val="single" w:sz="4" w:space="0" w:color="auto"/>
              <w:left w:val="single" w:sz="4" w:space="0" w:color="auto"/>
              <w:bottom w:val="single" w:sz="4" w:space="0" w:color="auto"/>
              <w:right w:val="single" w:sz="4" w:space="0" w:color="auto"/>
            </w:tcBorders>
          </w:tcPr>
          <w:p w14:paraId="59711A2B" w14:textId="77777777" w:rsidR="00B51E33" w:rsidRDefault="00B51E33">
            <w:pPr>
              <w:jc w:val="center"/>
              <w:rPr>
                <w:b/>
                <w:sz w:val="22"/>
                <w:szCs w:val="22"/>
              </w:rPr>
            </w:pPr>
          </w:p>
        </w:tc>
        <w:tc>
          <w:tcPr>
            <w:tcW w:w="2150" w:type="dxa"/>
            <w:tcBorders>
              <w:top w:val="single" w:sz="4" w:space="0" w:color="auto"/>
              <w:left w:val="single" w:sz="4" w:space="0" w:color="auto"/>
              <w:bottom w:val="single" w:sz="4" w:space="0" w:color="auto"/>
              <w:right w:val="single" w:sz="4" w:space="0" w:color="auto"/>
            </w:tcBorders>
          </w:tcPr>
          <w:p w14:paraId="6305C52D" w14:textId="77777777" w:rsidR="00B51E33" w:rsidRDefault="00B51E33">
            <w:pPr>
              <w:jc w:val="center"/>
              <w:rPr>
                <w:b/>
                <w:sz w:val="22"/>
                <w:szCs w:val="22"/>
              </w:rPr>
            </w:pPr>
          </w:p>
        </w:tc>
      </w:tr>
      <w:tr w:rsidR="00B51E33" w14:paraId="702F5AB3" w14:textId="77777777" w:rsidTr="00B51E33">
        <w:trPr>
          <w:trHeight w:val="126"/>
        </w:trPr>
        <w:tc>
          <w:tcPr>
            <w:tcW w:w="418" w:type="dxa"/>
            <w:tcBorders>
              <w:top w:val="single" w:sz="4" w:space="0" w:color="auto"/>
              <w:left w:val="single" w:sz="4" w:space="0" w:color="auto"/>
              <w:bottom w:val="single" w:sz="4" w:space="0" w:color="auto"/>
              <w:right w:val="single" w:sz="4" w:space="0" w:color="auto"/>
            </w:tcBorders>
          </w:tcPr>
          <w:p w14:paraId="59950742" w14:textId="77777777" w:rsidR="00B51E33" w:rsidRDefault="00B51E33">
            <w:pPr>
              <w:jc w:val="center"/>
              <w:rPr>
                <w:sz w:val="22"/>
                <w:szCs w:val="22"/>
              </w:rPr>
            </w:pPr>
          </w:p>
        </w:tc>
        <w:tc>
          <w:tcPr>
            <w:tcW w:w="2243" w:type="dxa"/>
            <w:tcBorders>
              <w:top w:val="single" w:sz="4" w:space="0" w:color="auto"/>
              <w:left w:val="single" w:sz="4" w:space="0" w:color="auto"/>
              <w:bottom w:val="single" w:sz="4" w:space="0" w:color="auto"/>
              <w:right w:val="single" w:sz="4" w:space="0" w:color="auto"/>
            </w:tcBorders>
          </w:tcPr>
          <w:p w14:paraId="454463CA" w14:textId="77777777" w:rsidR="00B51E33" w:rsidRDefault="00B51E33">
            <w:pPr>
              <w:jc w:val="center"/>
              <w:rPr>
                <w:b/>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BB51D0A" w14:textId="77777777" w:rsidR="00B51E33" w:rsidRDefault="00B51E33">
            <w:pPr>
              <w:jc w:val="center"/>
              <w:rPr>
                <w:b/>
                <w:sz w:val="22"/>
                <w:szCs w:val="22"/>
              </w:rPr>
            </w:pPr>
          </w:p>
        </w:tc>
        <w:tc>
          <w:tcPr>
            <w:tcW w:w="1275" w:type="dxa"/>
            <w:tcBorders>
              <w:top w:val="single" w:sz="4" w:space="0" w:color="auto"/>
              <w:left w:val="single" w:sz="4" w:space="0" w:color="auto"/>
              <w:bottom w:val="single" w:sz="4" w:space="0" w:color="auto"/>
              <w:right w:val="single" w:sz="4" w:space="0" w:color="auto"/>
            </w:tcBorders>
          </w:tcPr>
          <w:p w14:paraId="1E27EE9D" w14:textId="77777777" w:rsidR="00B51E33" w:rsidRDefault="00B51E33">
            <w:pPr>
              <w:jc w:val="center"/>
              <w:rPr>
                <w:b/>
                <w:sz w:val="22"/>
                <w:szCs w:val="22"/>
              </w:rPr>
            </w:pPr>
          </w:p>
        </w:tc>
        <w:tc>
          <w:tcPr>
            <w:tcW w:w="2528" w:type="dxa"/>
            <w:tcBorders>
              <w:top w:val="single" w:sz="4" w:space="0" w:color="auto"/>
              <w:left w:val="single" w:sz="4" w:space="0" w:color="auto"/>
              <w:bottom w:val="single" w:sz="4" w:space="0" w:color="auto"/>
              <w:right w:val="single" w:sz="4" w:space="0" w:color="auto"/>
            </w:tcBorders>
          </w:tcPr>
          <w:p w14:paraId="7CF9B8C0" w14:textId="77777777" w:rsidR="00B51E33" w:rsidRDefault="00B51E33">
            <w:pPr>
              <w:jc w:val="center"/>
              <w:rPr>
                <w:b/>
                <w:sz w:val="22"/>
                <w:szCs w:val="22"/>
              </w:rPr>
            </w:pPr>
          </w:p>
        </w:tc>
        <w:tc>
          <w:tcPr>
            <w:tcW w:w="2150" w:type="dxa"/>
            <w:tcBorders>
              <w:top w:val="single" w:sz="4" w:space="0" w:color="auto"/>
              <w:left w:val="single" w:sz="4" w:space="0" w:color="auto"/>
              <w:bottom w:val="single" w:sz="4" w:space="0" w:color="auto"/>
              <w:right w:val="single" w:sz="4" w:space="0" w:color="auto"/>
            </w:tcBorders>
          </w:tcPr>
          <w:p w14:paraId="1331950A" w14:textId="77777777" w:rsidR="00B51E33" w:rsidRDefault="00B51E33">
            <w:pPr>
              <w:jc w:val="center"/>
              <w:rPr>
                <w:b/>
                <w:sz w:val="22"/>
                <w:szCs w:val="22"/>
              </w:rPr>
            </w:pPr>
          </w:p>
        </w:tc>
      </w:tr>
    </w:tbl>
    <w:p w14:paraId="63B77C76" w14:textId="77777777" w:rsidR="00B51E33" w:rsidRDefault="00B51E33" w:rsidP="00B51E33">
      <w:pPr>
        <w:ind w:firstLine="480"/>
        <w:jc w:val="both"/>
        <w:rPr>
          <w:sz w:val="22"/>
          <w:szCs w:val="22"/>
        </w:rPr>
      </w:pPr>
    </w:p>
    <w:p w14:paraId="112EA964" w14:textId="77777777" w:rsidR="00B51E33" w:rsidRDefault="00B51E33" w:rsidP="00B51E33">
      <w:pPr>
        <w:ind w:firstLine="480"/>
        <w:jc w:val="both"/>
        <w:rPr>
          <w:sz w:val="22"/>
          <w:szCs w:val="22"/>
        </w:rPr>
      </w:pPr>
      <w:r>
        <w:rPr>
          <w:sz w:val="22"/>
          <w:szCs w:val="22"/>
        </w:rPr>
        <w:t>7. Ответственное лицо за электрохозяйство Абонента __________________________</w:t>
      </w:r>
      <w:proofErr w:type="gramStart"/>
      <w:r>
        <w:rPr>
          <w:sz w:val="22"/>
          <w:szCs w:val="22"/>
        </w:rPr>
        <w:t>_(</w:t>
      </w:r>
      <w:proofErr w:type="gramEnd"/>
      <w:r>
        <w:rPr>
          <w:sz w:val="22"/>
          <w:szCs w:val="22"/>
        </w:rPr>
        <w:t>должность, Ф.И.О.,№ телефона, режим работы)</w:t>
      </w:r>
    </w:p>
    <w:p w14:paraId="462511BB" w14:textId="77777777" w:rsidR="00B51E33" w:rsidRDefault="00B51E33" w:rsidP="00B51E33">
      <w:pPr>
        <w:ind w:firstLine="480"/>
        <w:jc w:val="both"/>
        <w:rPr>
          <w:sz w:val="22"/>
          <w:szCs w:val="22"/>
        </w:rPr>
      </w:pPr>
      <w:r>
        <w:rPr>
          <w:sz w:val="22"/>
          <w:szCs w:val="22"/>
        </w:rPr>
        <w:t>8. Оперативный дежурный Энергоснабжающей организации (РЭС) г. ________ ул. _____________тел. ______ режим работы - круглосуточно.</w:t>
      </w:r>
    </w:p>
    <w:p w14:paraId="172619D0" w14:textId="77777777" w:rsidR="00B51E33" w:rsidRDefault="00B51E33" w:rsidP="00B51E33">
      <w:pPr>
        <w:ind w:firstLine="480"/>
        <w:jc w:val="both"/>
        <w:rPr>
          <w:sz w:val="22"/>
          <w:szCs w:val="22"/>
        </w:rPr>
      </w:pPr>
      <w:r>
        <w:rPr>
          <w:sz w:val="22"/>
          <w:szCs w:val="22"/>
        </w:rPr>
        <w:t xml:space="preserve">9. Особые </w:t>
      </w:r>
      <w:proofErr w:type="gramStart"/>
      <w:r>
        <w:rPr>
          <w:sz w:val="22"/>
          <w:szCs w:val="22"/>
        </w:rPr>
        <w:t>условия:_</w:t>
      </w:r>
      <w:proofErr w:type="gramEnd"/>
      <w:r>
        <w:rPr>
          <w:sz w:val="22"/>
          <w:szCs w:val="22"/>
        </w:rPr>
        <w:t>________________</w:t>
      </w:r>
    </w:p>
    <w:p w14:paraId="2BB9031A" w14:textId="77777777" w:rsidR="00B51E33" w:rsidRDefault="00B51E33" w:rsidP="00B51E33">
      <w:pPr>
        <w:ind w:firstLine="480"/>
        <w:jc w:val="both"/>
        <w:rPr>
          <w:sz w:val="22"/>
          <w:szCs w:val="22"/>
        </w:rPr>
      </w:pPr>
      <w:r>
        <w:rPr>
          <w:sz w:val="22"/>
          <w:szCs w:val="22"/>
        </w:rPr>
        <w:t>10. Акт переоформляется при изменении схемы электроснабжения, мощности, категорийности, формы собственности, в других случаях, меняющих взаимоотношения сторон на границе энергообеспечения.</w:t>
      </w:r>
    </w:p>
    <w:p w14:paraId="73B8BB4F" w14:textId="77777777" w:rsidR="00B51E33" w:rsidRDefault="00B51E33" w:rsidP="00B51E33">
      <w:pPr>
        <w:ind w:firstLine="480"/>
        <w:jc w:val="both"/>
        <w:rPr>
          <w:sz w:val="22"/>
          <w:szCs w:val="22"/>
        </w:rPr>
      </w:pPr>
      <w:r>
        <w:rPr>
          <w:sz w:val="22"/>
          <w:szCs w:val="22"/>
        </w:rPr>
        <w:t>11. Состав документов настоящего Акта: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192"/>
        <w:gridCol w:w="839"/>
        <w:gridCol w:w="1402"/>
        <w:gridCol w:w="2195"/>
      </w:tblGrid>
      <w:tr w:rsidR="00B51E33" w14:paraId="44851D05" w14:textId="77777777" w:rsidTr="00B51E33">
        <w:trPr>
          <w:jc w:val="center"/>
        </w:trPr>
        <w:tc>
          <w:tcPr>
            <w:tcW w:w="5449" w:type="dxa"/>
            <w:tcBorders>
              <w:top w:val="single" w:sz="4" w:space="0" w:color="auto"/>
              <w:left w:val="single" w:sz="4" w:space="0" w:color="auto"/>
              <w:bottom w:val="single" w:sz="4" w:space="0" w:color="auto"/>
              <w:right w:val="single" w:sz="4" w:space="0" w:color="auto"/>
            </w:tcBorders>
            <w:hideMark/>
          </w:tcPr>
          <w:p w14:paraId="10F6AEC0" w14:textId="77777777" w:rsidR="00B51E33" w:rsidRDefault="00B51E33">
            <w:pPr>
              <w:jc w:val="center"/>
              <w:rPr>
                <w:sz w:val="22"/>
                <w:szCs w:val="22"/>
              </w:rPr>
            </w:pPr>
            <w:r>
              <w:rPr>
                <w:sz w:val="22"/>
                <w:szCs w:val="22"/>
              </w:rPr>
              <w:t>Наименование</w:t>
            </w:r>
          </w:p>
          <w:p w14:paraId="629AC8B3" w14:textId="77777777" w:rsidR="00B51E33" w:rsidRDefault="00B51E33">
            <w:pPr>
              <w:tabs>
                <w:tab w:val="left" w:pos="2085"/>
              </w:tabs>
              <w:jc w:val="center"/>
              <w:rPr>
                <w:sz w:val="22"/>
                <w:szCs w:val="22"/>
              </w:rPr>
            </w:pPr>
            <w:r>
              <w:rPr>
                <w:sz w:val="22"/>
                <w:szCs w:val="22"/>
              </w:rPr>
              <w:t>документа</w:t>
            </w:r>
          </w:p>
        </w:tc>
        <w:tc>
          <w:tcPr>
            <w:tcW w:w="850" w:type="dxa"/>
            <w:tcBorders>
              <w:top w:val="single" w:sz="4" w:space="0" w:color="auto"/>
              <w:left w:val="single" w:sz="4" w:space="0" w:color="auto"/>
              <w:bottom w:val="single" w:sz="4" w:space="0" w:color="auto"/>
              <w:right w:val="single" w:sz="4" w:space="0" w:color="auto"/>
            </w:tcBorders>
            <w:hideMark/>
          </w:tcPr>
          <w:p w14:paraId="671269C5" w14:textId="77777777" w:rsidR="00B51E33" w:rsidRDefault="00B51E33">
            <w:pPr>
              <w:jc w:val="center"/>
              <w:rPr>
                <w:sz w:val="22"/>
                <w:szCs w:val="22"/>
              </w:rPr>
            </w:pPr>
            <w:r>
              <w:rPr>
                <w:sz w:val="22"/>
                <w:szCs w:val="22"/>
              </w:rPr>
              <w:t>Кол-во</w:t>
            </w:r>
          </w:p>
          <w:p w14:paraId="4870963D" w14:textId="77777777" w:rsidR="00B51E33" w:rsidRDefault="00B51E33">
            <w:pPr>
              <w:jc w:val="center"/>
              <w:rPr>
                <w:sz w:val="22"/>
                <w:szCs w:val="22"/>
              </w:rPr>
            </w:pPr>
            <w:r>
              <w:rPr>
                <w:sz w:val="22"/>
                <w:szCs w:val="22"/>
              </w:rPr>
              <w:t>листов</w:t>
            </w:r>
          </w:p>
        </w:tc>
        <w:tc>
          <w:tcPr>
            <w:tcW w:w="1418" w:type="dxa"/>
            <w:tcBorders>
              <w:top w:val="single" w:sz="4" w:space="0" w:color="auto"/>
              <w:left w:val="single" w:sz="4" w:space="0" w:color="auto"/>
              <w:bottom w:val="single" w:sz="4" w:space="0" w:color="auto"/>
              <w:right w:val="single" w:sz="4" w:space="0" w:color="auto"/>
            </w:tcBorders>
            <w:hideMark/>
          </w:tcPr>
          <w:p w14:paraId="22407CAD" w14:textId="77777777" w:rsidR="00B51E33" w:rsidRDefault="00B51E33">
            <w:pPr>
              <w:jc w:val="center"/>
              <w:rPr>
                <w:sz w:val="22"/>
                <w:szCs w:val="22"/>
              </w:rPr>
            </w:pPr>
            <w:r>
              <w:rPr>
                <w:sz w:val="22"/>
                <w:szCs w:val="22"/>
              </w:rPr>
              <w:t>Дата</w:t>
            </w:r>
          </w:p>
          <w:p w14:paraId="1EFBBC83" w14:textId="77777777" w:rsidR="00B51E33" w:rsidRDefault="00B51E33">
            <w:pPr>
              <w:jc w:val="center"/>
              <w:rPr>
                <w:sz w:val="22"/>
                <w:szCs w:val="22"/>
              </w:rPr>
            </w:pPr>
            <w:r>
              <w:rPr>
                <w:sz w:val="22"/>
                <w:szCs w:val="22"/>
              </w:rPr>
              <w:t>составления</w:t>
            </w:r>
          </w:p>
        </w:tc>
        <w:tc>
          <w:tcPr>
            <w:tcW w:w="2268" w:type="dxa"/>
            <w:tcBorders>
              <w:top w:val="single" w:sz="4" w:space="0" w:color="auto"/>
              <w:left w:val="single" w:sz="4" w:space="0" w:color="auto"/>
              <w:bottom w:val="single" w:sz="4" w:space="0" w:color="auto"/>
              <w:right w:val="single" w:sz="4" w:space="0" w:color="auto"/>
            </w:tcBorders>
            <w:hideMark/>
          </w:tcPr>
          <w:p w14:paraId="3A7BA1E4" w14:textId="77777777" w:rsidR="00B51E33" w:rsidRDefault="00B51E33">
            <w:pPr>
              <w:jc w:val="center"/>
              <w:rPr>
                <w:sz w:val="22"/>
                <w:szCs w:val="22"/>
              </w:rPr>
            </w:pPr>
            <w:r>
              <w:rPr>
                <w:sz w:val="22"/>
                <w:szCs w:val="22"/>
              </w:rPr>
              <w:t>Когда</w:t>
            </w:r>
          </w:p>
          <w:p w14:paraId="33FE796D" w14:textId="77777777" w:rsidR="00B51E33" w:rsidRDefault="00B51E33">
            <w:pPr>
              <w:jc w:val="center"/>
              <w:rPr>
                <w:sz w:val="22"/>
                <w:szCs w:val="22"/>
              </w:rPr>
            </w:pPr>
            <w:r>
              <w:rPr>
                <w:sz w:val="22"/>
                <w:szCs w:val="22"/>
              </w:rPr>
              <w:t>составляется</w:t>
            </w:r>
          </w:p>
        </w:tc>
      </w:tr>
      <w:tr w:rsidR="00B51E33" w14:paraId="47F510F4" w14:textId="77777777" w:rsidTr="00B51E33">
        <w:trPr>
          <w:jc w:val="center"/>
        </w:trPr>
        <w:tc>
          <w:tcPr>
            <w:tcW w:w="5449" w:type="dxa"/>
            <w:tcBorders>
              <w:top w:val="single" w:sz="4" w:space="0" w:color="auto"/>
              <w:left w:val="single" w:sz="4" w:space="0" w:color="auto"/>
              <w:bottom w:val="single" w:sz="4" w:space="0" w:color="auto"/>
              <w:right w:val="single" w:sz="4" w:space="0" w:color="auto"/>
            </w:tcBorders>
            <w:hideMark/>
          </w:tcPr>
          <w:p w14:paraId="41B71B2A" w14:textId="77777777" w:rsidR="00B51E33" w:rsidRDefault="00B51E33">
            <w:pPr>
              <w:jc w:val="center"/>
              <w:rPr>
                <w:sz w:val="22"/>
                <w:szCs w:val="22"/>
              </w:rPr>
            </w:pPr>
            <w:r>
              <w:rPr>
                <w:sz w:val="22"/>
                <w:szCs w:val="22"/>
              </w:rPr>
              <w:t>Основная титульная форма Акта.</w:t>
            </w:r>
          </w:p>
        </w:tc>
        <w:tc>
          <w:tcPr>
            <w:tcW w:w="850" w:type="dxa"/>
            <w:tcBorders>
              <w:top w:val="single" w:sz="4" w:space="0" w:color="auto"/>
              <w:left w:val="single" w:sz="4" w:space="0" w:color="auto"/>
              <w:bottom w:val="single" w:sz="4" w:space="0" w:color="auto"/>
              <w:right w:val="single" w:sz="4" w:space="0" w:color="auto"/>
            </w:tcBorders>
            <w:vAlign w:val="center"/>
          </w:tcPr>
          <w:p w14:paraId="2899E5A3" w14:textId="77777777" w:rsidR="00B51E33" w:rsidRDefault="00B51E33">
            <w:pPr>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30B6DB7" w14:textId="77777777" w:rsidR="00B51E33" w:rsidRDefault="00B51E33">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87CD49B" w14:textId="77777777" w:rsidR="00B51E33" w:rsidRDefault="00B51E33">
            <w:pPr>
              <w:jc w:val="center"/>
              <w:rPr>
                <w:b/>
                <w:sz w:val="22"/>
                <w:szCs w:val="22"/>
              </w:rPr>
            </w:pPr>
          </w:p>
        </w:tc>
      </w:tr>
      <w:tr w:rsidR="00B51E33" w14:paraId="627A212A" w14:textId="77777777" w:rsidTr="00B51E33">
        <w:trPr>
          <w:jc w:val="center"/>
        </w:trPr>
        <w:tc>
          <w:tcPr>
            <w:tcW w:w="5449" w:type="dxa"/>
            <w:tcBorders>
              <w:top w:val="single" w:sz="4" w:space="0" w:color="auto"/>
              <w:left w:val="single" w:sz="4" w:space="0" w:color="auto"/>
              <w:bottom w:val="single" w:sz="4" w:space="0" w:color="auto"/>
              <w:right w:val="single" w:sz="4" w:space="0" w:color="auto"/>
            </w:tcBorders>
            <w:hideMark/>
          </w:tcPr>
          <w:p w14:paraId="1F9847E5" w14:textId="77777777" w:rsidR="00B51E33" w:rsidRDefault="00B51E33">
            <w:pPr>
              <w:jc w:val="center"/>
              <w:rPr>
                <w:sz w:val="22"/>
                <w:szCs w:val="22"/>
              </w:rPr>
            </w:pPr>
            <w:r>
              <w:rPr>
                <w:sz w:val="22"/>
                <w:szCs w:val="22"/>
              </w:rPr>
              <w:t>Приложение №1. Схема электроснабжения.</w:t>
            </w:r>
          </w:p>
        </w:tc>
        <w:tc>
          <w:tcPr>
            <w:tcW w:w="850" w:type="dxa"/>
            <w:tcBorders>
              <w:top w:val="single" w:sz="4" w:space="0" w:color="auto"/>
              <w:left w:val="single" w:sz="4" w:space="0" w:color="auto"/>
              <w:bottom w:val="single" w:sz="4" w:space="0" w:color="auto"/>
              <w:right w:val="single" w:sz="4" w:space="0" w:color="auto"/>
            </w:tcBorders>
            <w:vAlign w:val="center"/>
          </w:tcPr>
          <w:p w14:paraId="300ADB35" w14:textId="77777777" w:rsidR="00B51E33" w:rsidRDefault="00B51E33">
            <w:pPr>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2B8850E1" w14:textId="77777777" w:rsidR="00B51E33" w:rsidRDefault="00B51E33">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27938C4D" w14:textId="77777777" w:rsidR="00B51E33" w:rsidRDefault="00B51E33">
            <w:pPr>
              <w:jc w:val="center"/>
              <w:rPr>
                <w:b/>
                <w:sz w:val="22"/>
                <w:szCs w:val="22"/>
              </w:rPr>
            </w:pPr>
          </w:p>
        </w:tc>
      </w:tr>
      <w:tr w:rsidR="00B51E33" w14:paraId="56D75C21" w14:textId="77777777" w:rsidTr="00B51E33">
        <w:trPr>
          <w:jc w:val="center"/>
        </w:trPr>
        <w:tc>
          <w:tcPr>
            <w:tcW w:w="5449" w:type="dxa"/>
            <w:tcBorders>
              <w:top w:val="single" w:sz="4" w:space="0" w:color="auto"/>
              <w:left w:val="single" w:sz="4" w:space="0" w:color="auto"/>
              <w:bottom w:val="single" w:sz="4" w:space="0" w:color="auto"/>
              <w:right w:val="single" w:sz="4" w:space="0" w:color="auto"/>
            </w:tcBorders>
            <w:hideMark/>
          </w:tcPr>
          <w:p w14:paraId="02573522" w14:textId="77777777" w:rsidR="00B51E33" w:rsidRDefault="00B51E33">
            <w:pPr>
              <w:jc w:val="center"/>
              <w:rPr>
                <w:sz w:val="22"/>
                <w:szCs w:val="22"/>
              </w:rPr>
            </w:pPr>
            <w:r>
              <w:rPr>
                <w:sz w:val="22"/>
                <w:szCs w:val="22"/>
              </w:rPr>
              <w:t>Приложение №2 к Акту*. Перечень объектов Абонента, запитанных от сетей энергоснабжающей организации (в виде таблицы №1)</w:t>
            </w:r>
          </w:p>
        </w:tc>
        <w:tc>
          <w:tcPr>
            <w:tcW w:w="850" w:type="dxa"/>
            <w:tcBorders>
              <w:top w:val="single" w:sz="4" w:space="0" w:color="auto"/>
              <w:left w:val="single" w:sz="4" w:space="0" w:color="auto"/>
              <w:bottom w:val="single" w:sz="4" w:space="0" w:color="auto"/>
              <w:right w:val="single" w:sz="4" w:space="0" w:color="auto"/>
            </w:tcBorders>
            <w:vAlign w:val="center"/>
          </w:tcPr>
          <w:p w14:paraId="669E09E7" w14:textId="77777777" w:rsidR="00B51E33" w:rsidRDefault="00B51E33">
            <w:pPr>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7EED7BB" w14:textId="77777777" w:rsidR="00B51E33" w:rsidRDefault="00B51E33">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0D71899" w14:textId="77777777" w:rsidR="00B51E33" w:rsidRDefault="00B51E33">
            <w:pPr>
              <w:rPr>
                <w:b/>
                <w:sz w:val="22"/>
                <w:szCs w:val="22"/>
              </w:rPr>
            </w:pPr>
          </w:p>
        </w:tc>
      </w:tr>
      <w:tr w:rsidR="00B51E33" w14:paraId="504F1214" w14:textId="77777777" w:rsidTr="00B51E33">
        <w:trPr>
          <w:trHeight w:val="331"/>
          <w:jc w:val="center"/>
        </w:trPr>
        <w:tc>
          <w:tcPr>
            <w:tcW w:w="5449" w:type="dxa"/>
            <w:tcBorders>
              <w:top w:val="single" w:sz="4" w:space="0" w:color="auto"/>
              <w:left w:val="single" w:sz="4" w:space="0" w:color="auto"/>
              <w:bottom w:val="single" w:sz="4" w:space="0" w:color="auto"/>
              <w:right w:val="single" w:sz="4" w:space="0" w:color="auto"/>
            </w:tcBorders>
            <w:hideMark/>
          </w:tcPr>
          <w:p w14:paraId="1EF640D2" w14:textId="77777777" w:rsidR="00B51E33" w:rsidRDefault="00B51E33">
            <w:pPr>
              <w:jc w:val="center"/>
              <w:rPr>
                <w:sz w:val="22"/>
                <w:szCs w:val="22"/>
              </w:rPr>
            </w:pPr>
            <w:r>
              <w:rPr>
                <w:sz w:val="22"/>
                <w:szCs w:val="22"/>
              </w:rPr>
              <w:t xml:space="preserve">Приложение №3 к Акту*. Перечень </w:t>
            </w:r>
            <w:proofErr w:type="spellStart"/>
            <w:r>
              <w:rPr>
                <w:sz w:val="22"/>
                <w:szCs w:val="22"/>
              </w:rPr>
              <w:t>субабонентов</w:t>
            </w:r>
            <w:proofErr w:type="spellEnd"/>
            <w:r>
              <w:rPr>
                <w:sz w:val="22"/>
                <w:szCs w:val="22"/>
              </w:rPr>
              <w:t xml:space="preserve"> (в виде таблицы №2).</w:t>
            </w:r>
          </w:p>
        </w:tc>
        <w:tc>
          <w:tcPr>
            <w:tcW w:w="850" w:type="dxa"/>
            <w:tcBorders>
              <w:top w:val="single" w:sz="4" w:space="0" w:color="auto"/>
              <w:left w:val="single" w:sz="4" w:space="0" w:color="auto"/>
              <w:bottom w:val="single" w:sz="4" w:space="0" w:color="auto"/>
              <w:right w:val="single" w:sz="4" w:space="0" w:color="auto"/>
            </w:tcBorders>
            <w:vAlign w:val="center"/>
          </w:tcPr>
          <w:p w14:paraId="68218DA1" w14:textId="77777777" w:rsidR="00B51E33" w:rsidRDefault="00B51E33">
            <w:pPr>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A43556B" w14:textId="77777777" w:rsidR="00B51E33" w:rsidRDefault="00B51E33">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3430D458" w14:textId="77777777" w:rsidR="00B51E33" w:rsidRDefault="00B51E33">
            <w:pPr>
              <w:rPr>
                <w:b/>
                <w:sz w:val="22"/>
                <w:szCs w:val="22"/>
              </w:rPr>
            </w:pPr>
          </w:p>
        </w:tc>
      </w:tr>
      <w:tr w:rsidR="00B51E33" w14:paraId="5526A74F" w14:textId="77777777" w:rsidTr="00B51E33">
        <w:trPr>
          <w:trHeight w:val="224"/>
          <w:jc w:val="center"/>
        </w:trPr>
        <w:tc>
          <w:tcPr>
            <w:tcW w:w="5449" w:type="dxa"/>
            <w:tcBorders>
              <w:top w:val="single" w:sz="4" w:space="0" w:color="auto"/>
              <w:left w:val="single" w:sz="4" w:space="0" w:color="auto"/>
              <w:bottom w:val="single" w:sz="4" w:space="0" w:color="auto"/>
              <w:right w:val="single" w:sz="4" w:space="0" w:color="auto"/>
            </w:tcBorders>
            <w:hideMark/>
          </w:tcPr>
          <w:p w14:paraId="04756881" w14:textId="77777777" w:rsidR="00B51E33" w:rsidRDefault="00B51E33">
            <w:pPr>
              <w:jc w:val="center"/>
              <w:rPr>
                <w:sz w:val="22"/>
                <w:szCs w:val="22"/>
              </w:rPr>
            </w:pPr>
            <w:r>
              <w:rPr>
                <w:sz w:val="22"/>
                <w:szCs w:val="22"/>
              </w:rPr>
              <w:t xml:space="preserve">Приложение №4 к Акту**. Перечень организаций, у которых абонент является </w:t>
            </w:r>
            <w:proofErr w:type="spellStart"/>
            <w:r>
              <w:rPr>
                <w:sz w:val="22"/>
                <w:szCs w:val="22"/>
              </w:rPr>
              <w:t>субабонентом</w:t>
            </w:r>
            <w:proofErr w:type="spellEnd"/>
            <w:r>
              <w:rPr>
                <w:sz w:val="22"/>
                <w:szCs w:val="22"/>
              </w:rPr>
              <w:t xml:space="preserve"> (в виде таблицы №3).</w:t>
            </w:r>
          </w:p>
        </w:tc>
        <w:tc>
          <w:tcPr>
            <w:tcW w:w="850" w:type="dxa"/>
            <w:tcBorders>
              <w:top w:val="single" w:sz="4" w:space="0" w:color="auto"/>
              <w:left w:val="single" w:sz="4" w:space="0" w:color="auto"/>
              <w:bottom w:val="single" w:sz="4" w:space="0" w:color="auto"/>
              <w:right w:val="single" w:sz="4" w:space="0" w:color="auto"/>
            </w:tcBorders>
            <w:vAlign w:val="center"/>
          </w:tcPr>
          <w:p w14:paraId="2736CB2C" w14:textId="77777777" w:rsidR="00B51E33" w:rsidRDefault="00B51E33">
            <w:pPr>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C1D1433" w14:textId="77777777" w:rsidR="00B51E33" w:rsidRDefault="00B51E33">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29CD1BB" w14:textId="77777777" w:rsidR="00B51E33" w:rsidRDefault="00B51E33">
            <w:pPr>
              <w:rPr>
                <w:b/>
                <w:sz w:val="22"/>
                <w:szCs w:val="22"/>
              </w:rPr>
            </w:pPr>
          </w:p>
        </w:tc>
      </w:tr>
    </w:tbl>
    <w:p w14:paraId="46ED5A44" w14:textId="77777777" w:rsidR="00B51E33" w:rsidRDefault="00B51E33" w:rsidP="00B51E33">
      <w:pPr>
        <w:ind w:firstLine="480"/>
        <w:jc w:val="both"/>
        <w:rPr>
          <w:sz w:val="22"/>
          <w:szCs w:val="22"/>
        </w:rPr>
      </w:pPr>
      <w:r>
        <w:rPr>
          <w:sz w:val="22"/>
          <w:szCs w:val="22"/>
        </w:rPr>
        <w:t xml:space="preserve">* оформляется при перечне объектов абонента или </w:t>
      </w:r>
      <w:proofErr w:type="spellStart"/>
      <w:r>
        <w:rPr>
          <w:sz w:val="22"/>
          <w:szCs w:val="22"/>
        </w:rPr>
        <w:t>субабонентов</w:t>
      </w:r>
      <w:proofErr w:type="spellEnd"/>
      <w:r>
        <w:rPr>
          <w:sz w:val="22"/>
          <w:szCs w:val="22"/>
        </w:rPr>
        <w:t xml:space="preserve"> более двух.</w:t>
      </w:r>
    </w:p>
    <w:p w14:paraId="1AACC802" w14:textId="77777777" w:rsidR="00B51E33" w:rsidRDefault="00B51E33" w:rsidP="00B51E33">
      <w:pPr>
        <w:ind w:firstLine="480"/>
        <w:jc w:val="both"/>
        <w:rPr>
          <w:sz w:val="22"/>
          <w:szCs w:val="22"/>
        </w:rPr>
      </w:pPr>
      <w:r>
        <w:rPr>
          <w:sz w:val="22"/>
          <w:szCs w:val="22"/>
        </w:rPr>
        <w:t>** оформляется при наличии у Абонента объектов, запитанных от сетей других потребителей.</w:t>
      </w:r>
    </w:p>
    <w:p w14:paraId="7181BE61" w14:textId="77777777" w:rsidR="00B51E33" w:rsidRDefault="00B51E33" w:rsidP="00B51E33">
      <w:pPr>
        <w:ind w:firstLine="480"/>
        <w:jc w:val="both"/>
        <w:rPr>
          <w:sz w:val="22"/>
          <w:szCs w:val="22"/>
        </w:rPr>
      </w:pPr>
      <w:r>
        <w:rPr>
          <w:sz w:val="22"/>
          <w:szCs w:val="22"/>
        </w:rPr>
        <w:t>12. Дополнительные условия ______________________________________</w:t>
      </w:r>
    </w:p>
    <w:p w14:paraId="19717E49" w14:textId="77777777" w:rsidR="00B51E33" w:rsidRDefault="00B51E33" w:rsidP="00B51E33">
      <w:pPr>
        <w:ind w:firstLine="480"/>
        <w:jc w:val="both"/>
        <w:rPr>
          <w:sz w:val="22"/>
          <w:szCs w:val="22"/>
        </w:rPr>
      </w:pPr>
      <w:r>
        <w:rPr>
          <w:sz w:val="22"/>
          <w:szCs w:val="22"/>
        </w:rPr>
        <w:t>13. Настоящий Акт вступает в силу со дня его подписания обеими сторонами. Срок действия Акта определяется сроком действия Договора.</w:t>
      </w:r>
    </w:p>
    <w:p w14:paraId="3206717D" w14:textId="77777777" w:rsidR="00B51E33" w:rsidRDefault="00B51E33" w:rsidP="00B51E33">
      <w:pPr>
        <w:ind w:firstLine="480"/>
        <w:jc w:val="both"/>
        <w:rPr>
          <w:sz w:val="22"/>
          <w:szCs w:val="22"/>
        </w:rPr>
      </w:pPr>
    </w:p>
    <w:p w14:paraId="3C3CA060" w14:textId="77777777" w:rsidR="00B51E33" w:rsidRDefault="00B51E33" w:rsidP="00B51E33">
      <w:pPr>
        <w:jc w:val="both"/>
        <w:rPr>
          <w:b/>
          <w:bCs/>
          <w:sz w:val="22"/>
          <w:szCs w:val="22"/>
        </w:rPr>
      </w:pPr>
      <w:r>
        <w:rPr>
          <w:b/>
          <w:bCs/>
          <w:sz w:val="22"/>
          <w:szCs w:val="22"/>
        </w:rPr>
        <w:t xml:space="preserve">Энергоснабжающая организация: </w:t>
      </w:r>
      <w:r>
        <w:rPr>
          <w:b/>
          <w:bCs/>
          <w:sz w:val="22"/>
          <w:szCs w:val="22"/>
        </w:rPr>
        <w:tab/>
      </w:r>
      <w:r>
        <w:rPr>
          <w:b/>
          <w:bCs/>
          <w:sz w:val="22"/>
          <w:szCs w:val="22"/>
        </w:rPr>
        <w:tab/>
      </w:r>
      <w:r>
        <w:rPr>
          <w:b/>
          <w:bCs/>
          <w:sz w:val="22"/>
          <w:szCs w:val="22"/>
        </w:rPr>
        <w:tab/>
        <w:t>Абонент:</w:t>
      </w:r>
    </w:p>
    <w:p w14:paraId="7CE16627" w14:textId="77777777" w:rsidR="00B51E33" w:rsidRDefault="00B51E33" w:rsidP="00B51E33">
      <w:pPr>
        <w:jc w:val="both"/>
        <w:rPr>
          <w:b/>
          <w:bCs/>
          <w:sz w:val="22"/>
          <w:szCs w:val="22"/>
        </w:rPr>
      </w:pPr>
      <w:r>
        <w:rPr>
          <w:b/>
          <w:bCs/>
          <w:sz w:val="22"/>
          <w:szCs w:val="22"/>
        </w:rPr>
        <w:t>____________________________</w:t>
      </w:r>
      <w:r>
        <w:rPr>
          <w:b/>
          <w:bCs/>
          <w:sz w:val="22"/>
          <w:szCs w:val="22"/>
        </w:rPr>
        <w:tab/>
      </w:r>
      <w:r>
        <w:rPr>
          <w:b/>
          <w:bCs/>
          <w:sz w:val="22"/>
          <w:szCs w:val="22"/>
        </w:rPr>
        <w:tab/>
        <w:t xml:space="preserve"> </w:t>
      </w:r>
      <w:r>
        <w:rPr>
          <w:b/>
          <w:bCs/>
          <w:sz w:val="22"/>
          <w:szCs w:val="22"/>
        </w:rPr>
        <w:tab/>
        <w:t>_______________________</w:t>
      </w:r>
    </w:p>
    <w:p w14:paraId="6E18D9DB" w14:textId="77777777" w:rsidR="00B51E33" w:rsidRDefault="00B51E33" w:rsidP="00B51E33">
      <w:pPr>
        <w:jc w:val="both"/>
        <w:rPr>
          <w:b/>
          <w:bCs/>
          <w:sz w:val="22"/>
          <w:szCs w:val="22"/>
        </w:rPr>
      </w:pPr>
      <w:r>
        <w:rPr>
          <w:b/>
          <w:bCs/>
          <w:sz w:val="22"/>
          <w:szCs w:val="22"/>
        </w:rPr>
        <w:t xml:space="preserve">МП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roofErr w:type="spellStart"/>
      <w:r>
        <w:rPr>
          <w:b/>
          <w:bCs/>
          <w:sz w:val="22"/>
          <w:szCs w:val="22"/>
        </w:rPr>
        <w:t>МП</w:t>
      </w:r>
      <w:proofErr w:type="spellEnd"/>
      <w:r>
        <w:rPr>
          <w:b/>
          <w:bCs/>
          <w:sz w:val="22"/>
          <w:szCs w:val="22"/>
        </w:rPr>
        <w:t xml:space="preserve"> </w:t>
      </w:r>
    </w:p>
    <w:p w14:paraId="4A6A91C8" w14:textId="77777777" w:rsidR="00B51E33" w:rsidRDefault="00B51E33" w:rsidP="00B51E33">
      <w:pPr>
        <w:ind w:firstLine="480"/>
        <w:jc w:val="both"/>
        <w:rPr>
          <w:sz w:val="22"/>
          <w:szCs w:val="22"/>
        </w:rPr>
      </w:pPr>
    </w:p>
    <w:p w14:paraId="75677CCB" w14:textId="77777777" w:rsidR="00B51E33" w:rsidRDefault="00B51E33" w:rsidP="00B51E33">
      <w:pPr>
        <w:ind w:firstLine="480"/>
        <w:jc w:val="both"/>
        <w:rPr>
          <w:sz w:val="22"/>
          <w:szCs w:val="22"/>
        </w:rPr>
      </w:pPr>
    </w:p>
    <w:p w14:paraId="1E2B8177" w14:textId="77777777" w:rsidR="00B51E33" w:rsidRDefault="00B51E33" w:rsidP="00B51E33">
      <w:pPr>
        <w:ind w:firstLine="480"/>
        <w:jc w:val="both"/>
        <w:rPr>
          <w:sz w:val="22"/>
          <w:szCs w:val="22"/>
        </w:rPr>
      </w:pPr>
    </w:p>
    <w:p w14:paraId="061286AE" w14:textId="77777777" w:rsidR="00B51E33" w:rsidRDefault="00B51E33" w:rsidP="00B51E33">
      <w:pPr>
        <w:ind w:firstLine="480"/>
        <w:jc w:val="both"/>
        <w:rPr>
          <w:sz w:val="22"/>
          <w:szCs w:val="22"/>
        </w:rPr>
      </w:pPr>
    </w:p>
    <w:p w14:paraId="0FC56987" w14:textId="77777777" w:rsidR="00B51E33" w:rsidRDefault="00B51E33" w:rsidP="00B51E33">
      <w:pPr>
        <w:ind w:firstLine="480"/>
        <w:jc w:val="both"/>
        <w:rPr>
          <w:sz w:val="22"/>
          <w:szCs w:val="22"/>
        </w:rPr>
      </w:pPr>
    </w:p>
    <w:p w14:paraId="236E08E2" w14:textId="77777777" w:rsidR="00B51E33" w:rsidRDefault="00B51E33" w:rsidP="00B51E33">
      <w:pPr>
        <w:ind w:firstLine="480"/>
        <w:jc w:val="both"/>
        <w:rPr>
          <w:sz w:val="22"/>
          <w:szCs w:val="22"/>
        </w:rPr>
      </w:pPr>
    </w:p>
    <w:p w14:paraId="4F57795A" w14:textId="77777777" w:rsidR="00B51E33" w:rsidRDefault="00B51E33" w:rsidP="00B51E33">
      <w:pPr>
        <w:ind w:firstLine="480"/>
        <w:jc w:val="both"/>
        <w:rPr>
          <w:sz w:val="22"/>
          <w:szCs w:val="22"/>
        </w:rPr>
      </w:pPr>
    </w:p>
    <w:p w14:paraId="69D754D3" w14:textId="77777777" w:rsidR="00B51E33" w:rsidRDefault="00B51E33" w:rsidP="00B51E33">
      <w:pPr>
        <w:ind w:firstLine="480"/>
        <w:jc w:val="right"/>
        <w:rPr>
          <w:sz w:val="22"/>
          <w:szCs w:val="22"/>
        </w:rPr>
      </w:pPr>
    </w:p>
    <w:p w14:paraId="04DE0869" w14:textId="6A8FA4DA" w:rsidR="00B51E33" w:rsidRDefault="00B51E33" w:rsidP="00B51E33">
      <w:pPr>
        <w:ind w:firstLine="480"/>
        <w:jc w:val="right"/>
        <w:rPr>
          <w:sz w:val="22"/>
          <w:szCs w:val="22"/>
        </w:rPr>
      </w:pPr>
    </w:p>
    <w:p w14:paraId="23B43FB3" w14:textId="54FC7D35" w:rsidR="00B51E33" w:rsidRDefault="00B51E33" w:rsidP="00B51E33">
      <w:pPr>
        <w:ind w:firstLine="480"/>
        <w:jc w:val="right"/>
        <w:rPr>
          <w:sz w:val="22"/>
          <w:szCs w:val="22"/>
        </w:rPr>
      </w:pPr>
    </w:p>
    <w:p w14:paraId="755C4985" w14:textId="707D6967" w:rsidR="00B51E33" w:rsidRDefault="00B51E33" w:rsidP="00B51E33">
      <w:pPr>
        <w:ind w:firstLine="480"/>
        <w:jc w:val="right"/>
        <w:rPr>
          <w:sz w:val="22"/>
          <w:szCs w:val="22"/>
        </w:rPr>
      </w:pPr>
    </w:p>
    <w:p w14:paraId="16417873" w14:textId="68B69A22" w:rsidR="00B51E33" w:rsidRDefault="00B51E33" w:rsidP="00B51E33">
      <w:pPr>
        <w:ind w:firstLine="480"/>
        <w:jc w:val="right"/>
        <w:rPr>
          <w:sz w:val="22"/>
          <w:szCs w:val="22"/>
        </w:rPr>
      </w:pPr>
    </w:p>
    <w:p w14:paraId="4043F9B2" w14:textId="0ACEF85C" w:rsidR="00B51E33" w:rsidRDefault="00B51E33" w:rsidP="00B51E33">
      <w:pPr>
        <w:ind w:firstLine="480"/>
        <w:jc w:val="right"/>
        <w:rPr>
          <w:sz w:val="22"/>
          <w:szCs w:val="22"/>
        </w:rPr>
      </w:pPr>
    </w:p>
    <w:p w14:paraId="411A9AF8" w14:textId="34B7E2C1" w:rsidR="00B51E33" w:rsidRDefault="00B51E33" w:rsidP="00B51E33">
      <w:pPr>
        <w:ind w:firstLine="480"/>
        <w:jc w:val="right"/>
        <w:rPr>
          <w:sz w:val="22"/>
          <w:szCs w:val="22"/>
        </w:rPr>
      </w:pPr>
    </w:p>
    <w:p w14:paraId="0D82C49B" w14:textId="6CBD3484" w:rsidR="00B51E33" w:rsidRDefault="00B51E33" w:rsidP="00B51E33">
      <w:pPr>
        <w:ind w:firstLine="480"/>
        <w:jc w:val="right"/>
        <w:rPr>
          <w:sz w:val="22"/>
          <w:szCs w:val="22"/>
        </w:rPr>
      </w:pPr>
    </w:p>
    <w:p w14:paraId="31948D5C" w14:textId="2AFFE15C" w:rsidR="00B51E33" w:rsidRDefault="00B51E33" w:rsidP="00B51E33">
      <w:pPr>
        <w:ind w:firstLine="480"/>
        <w:jc w:val="right"/>
        <w:rPr>
          <w:sz w:val="22"/>
          <w:szCs w:val="22"/>
        </w:rPr>
      </w:pPr>
    </w:p>
    <w:p w14:paraId="35753F38" w14:textId="6E07150B" w:rsidR="00B51E33" w:rsidRDefault="00B51E33" w:rsidP="00B51E33">
      <w:pPr>
        <w:ind w:firstLine="480"/>
        <w:jc w:val="right"/>
        <w:rPr>
          <w:sz w:val="22"/>
          <w:szCs w:val="22"/>
        </w:rPr>
      </w:pPr>
    </w:p>
    <w:p w14:paraId="20BF2EB3" w14:textId="616F4B7D" w:rsidR="00B51E33" w:rsidRDefault="00B51E33" w:rsidP="00B51E33">
      <w:pPr>
        <w:ind w:firstLine="480"/>
        <w:jc w:val="right"/>
        <w:rPr>
          <w:sz w:val="22"/>
          <w:szCs w:val="22"/>
        </w:rPr>
      </w:pPr>
    </w:p>
    <w:p w14:paraId="05AFD8AD" w14:textId="4618054B" w:rsidR="00B51E33" w:rsidRDefault="00B51E33" w:rsidP="00B51E33">
      <w:pPr>
        <w:ind w:firstLine="480"/>
        <w:jc w:val="right"/>
        <w:rPr>
          <w:sz w:val="22"/>
          <w:szCs w:val="22"/>
        </w:rPr>
      </w:pPr>
    </w:p>
    <w:p w14:paraId="228FDAAD" w14:textId="03C4DCD1" w:rsidR="00B51E33" w:rsidRDefault="00B51E33" w:rsidP="00B51E33">
      <w:pPr>
        <w:ind w:firstLine="480"/>
        <w:jc w:val="right"/>
        <w:rPr>
          <w:sz w:val="22"/>
          <w:szCs w:val="22"/>
        </w:rPr>
      </w:pPr>
    </w:p>
    <w:p w14:paraId="3257F9B8" w14:textId="7413DFBB" w:rsidR="00B51E33" w:rsidRDefault="00B51E33" w:rsidP="00B51E33">
      <w:pPr>
        <w:ind w:firstLine="480"/>
        <w:jc w:val="right"/>
        <w:rPr>
          <w:sz w:val="22"/>
          <w:szCs w:val="22"/>
        </w:rPr>
      </w:pPr>
    </w:p>
    <w:p w14:paraId="397B0B9C" w14:textId="4079311F" w:rsidR="00B51E33" w:rsidRDefault="00B51E33" w:rsidP="00B51E33">
      <w:pPr>
        <w:ind w:firstLine="480"/>
        <w:jc w:val="right"/>
        <w:rPr>
          <w:sz w:val="22"/>
          <w:szCs w:val="22"/>
        </w:rPr>
      </w:pPr>
    </w:p>
    <w:p w14:paraId="045E36C0" w14:textId="2D6717FA" w:rsidR="00B51E33" w:rsidRDefault="00B51E33" w:rsidP="00B51E33">
      <w:pPr>
        <w:ind w:firstLine="480"/>
        <w:jc w:val="right"/>
        <w:rPr>
          <w:sz w:val="22"/>
          <w:szCs w:val="22"/>
        </w:rPr>
      </w:pPr>
    </w:p>
    <w:p w14:paraId="670F9C72" w14:textId="77777777" w:rsidR="00B51E33" w:rsidRDefault="00B51E33" w:rsidP="00B51E33">
      <w:pPr>
        <w:ind w:firstLine="480"/>
        <w:jc w:val="right"/>
        <w:rPr>
          <w:sz w:val="22"/>
          <w:szCs w:val="22"/>
        </w:rPr>
      </w:pPr>
    </w:p>
    <w:p w14:paraId="54F54AE2" w14:textId="77777777" w:rsidR="00B51E33" w:rsidRDefault="00B51E33" w:rsidP="00B51E33">
      <w:pPr>
        <w:ind w:firstLine="480"/>
        <w:jc w:val="right"/>
        <w:rPr>
          <w:sz w:val="22"/>
          <w:szCs w:val="22"/>
        </w:rPr>
      </w:pPr>
      <w:r>
        <w:rPr>
          <w:sz w:val="22"/>
          <w:szCs w:val="22"/>
        </w:rPr>
        <w:lastRenderedPageBreak/>
        <w:t xml:space="preserve">Приложение № 2 </w:t>
      </w:r>
    </w:p>
    <w:p w14:paraId="6146966B" w14:textId="77777777" w:rsidR="00B51E33" w:rsidRDefault="00B51E33" w:rsidP="00B51E33">
      <w:pPr>
        <w:pStyle w:val="a3"/>
        <w:jc w:val="right"/>
        <w:rPr>
          <w:sz w:val="22"/>
          <w:szCs w:val="22"/>
        </w:rPr>
      </w:pPr>
      <w:r>
        <w:rPr>
          <w:sz w:val="22"/>
          <w:szCs w:val="22"/>
        </w:rPr>
        <w:t xml:space="preserve">к Договору электроснабжения №_______ </w:t>
      </w:r>
    </w:p>
    <w:p w14:paraId="6C056A4C" w14:textId="77777777" w:rsidR="00B51E33" w:rsidRDefault="00B51E33" w:rsidP="00B51E33">
      <w:pPr>
        <w:pStyle w:val="a3"/>
        <w:jc w:val="right"/>
        <w:rPr>
          <w:sz w:val="22"/>
          <w:szCs w:val="22"/>
        </w:rPr>
      </w:pPr>
      <w:r>
        <w:rPr>
          <w:sz w:val="22"/>
          <w:szCs w:val="22"/>
        </w:rPr>
        <w:t>с управляющей организацией или товариществом собственников жилья, жилищно-строительным кооперативом, жилищным кооперативом</w:t>
      </w:r>
    </w:p>
    <w:p w14:paraId="26CBE73D" w14:textId="77777777" w:rsidR="00B51E33" w:rsidRDefault="00B51E33" w:rsidP="00B51E33">
      <w:pPr>
        <w:pStyle w:val="a3"/>
        <w:jc w:val="right"/>
        <w:rPr>
          <w:sz w:val="22"/>
          <w:szCs w:val="22"/>
        </w:rPr>
      </w:pPr>
      <w:r>
        <w:rPr>
          <w:sz w:val="22"/>
          <w:szCs w:val="22"/>
        </w:rPr>
        <w:t>или иной некоммерческой организацией, созданной в целях</w:t>
      </w:r>
    </w:p>
    <w:p w14:paraId="7772CBED" w14:textId="77777777" w:rsidR="00B51E33" w:rsidRDefault="00B51E33" w:rsidP="00B51E33">
      <w:pPr>
        <w:pStyle w:val="a3"/>
        <w:jc w:val="right"/>
        <w:rPr>
          <w:sz w:val="22"/>
          <w:szCs w:val="22"/>
        </w:rPr>
      </w:pPr>
      <w:r>
        <w:rPr>
          <w:sz w:val="22"/>
          <w:szCs w:val="22"/>
        </w:rPr>
        <w:t xml:space="preserve">удовлетворения потребностей граждан в жилье </w:t>
      </w:r>
    </w:p>
    <w:p w14:paraId="0A0628DB" w14:textId="77777777" w:rsidR="00B51E33" w:rsidRDefault="00B51E33" w:rsidP="00B51E33">
      <w:pPr>
        <w:pStyle w:val="a3"/>
        <w:jc w:val="right"/>
        <w:rPr>
          <w:sz w:val="22"/>
          <w:szCs w:val="22"/>
        </w:rPr>
      </w:pPr>
    </w:p>
    <w:p w14:paraId="295A0073" w14:textId="77777777" w:rsidR="00B51E33" w:rsidRDefault="00B51E33" w:rsidP="00B51E33">
      <w:pPr>
        <w:ind w:firstLine="480"/>
        <w:jc w:val="center"/>
        <w:rPr>
          <w:sz w:val="22"/>
          <w:szCs w:val="22"/>
        </w:rPr>
      </w:pPr>
      <w:proofErr w:type="spellStart"/>
      <w:r>
        <w:rPr>
          <w:sz w:val="22"/>
          <w:szCs w:val="22"/>
        </w:rPr>
        <w:t>Дифтарифный</w:t>
      </w:r>
      <w:proofErr w:type="spellEnd"/>
      <w:r>
        <w:rPr>
          <w:sz w:val="22"/>
          <w:szCs w:val="22"/>
        </w:rPr>
        <w:t xml:space="preserve"> акт № _____ от "____" _____ 20__ года</w:t>
      </w:r>
    </w:p>
    <w:p w14:paraId="7CCFF9AA" w14:textId="77777777" w:rsidR="00B51E33" w:rsidRDefault="00B51E33" w:rsidP="00B51E33">
      <w:pPr>
        <w:ind w:firstLine="480"/>
        <w:jc w:val="center"/>
        <w:rPr>
          <w:sz w:val="22"/>
          <w:szCs w:val="22"/>
        </w:rPr>
      </w:pPr>
    </w:p>
    <w:p w14:paraId="51A9F04F" w14:textId="77777777" w:rsidR="00B51E33" w:rsidRDefault="00B51E33" w:rsidP="00B51E33">
      <w:pPr>
        <w:jc w:val="both"/>
        <w:rPr>
          <w:sz w:val="22"/>
          <w:szCs w:val="22"/>
        </w:rPr>
      </w:pPr>
      <w:r>
        <w:rPr>
          <w:sz w:val="22"/>
          <w:szCs w:val="22"/>
        </w:rPr>
        <w:t xml:space="preserve">______________ в лице _________, действующего на основании _______, именуемое далее Энергоснабжающая организация, с одной стороны и </w:t>
      </w:r>
      <w:r>
        <w:rPr>
          <w:b/>
          <w:bCs/>
          <w:sz w:val="22"/>
          <w:szCs w:val="22"/>
        </w:rPr>
        <w:t>__________</w:t>
      </w:r>
      <w:r>
        <w:rPr>
          <w:sz w:val="22"/>
          <w:szCs w:val="22"/>
        </w:rPr>
        <w:t xml:space="preserve"> в лице ___________, действующего на основании _______, именуемое в дальнейшем Абонент, с другой стороны, составили настоящий акт, в котором отражены сведения об имеющихся у Абонента электроустановках.</w:t>
      </w:r>
    </w:p>
    <w:p w14:paraId="7F74E2C8" w14:textId="77777777" w:rsidR="00B51E33" w:rsidRDefault="00B51E33" w:rsidP="00B51E33">
      <w:pPr>
        <w:ind w:firstLine="480"/>
        <w:jc w:val="both"/>
        <w:rPr>
          <w:sz w:val="22"/>
          <w:szCs w:val="22"/>
        </w:rPr>
      </w:pPr>
      <w:r>
        <w:rPr>
          <w:sz w:val="22"/>
          <w:szCs w:val="22"/>
        </w:rPr>
        <w:t>О всех изменениях, нарушениях в расчетном учете и о ликвидации объектов Абонент обязан немедленно сообщить Энергоснабжающей организации.</w:t>
      </w:r>
    </w:p>
    <w:p w14:paraId="422D1BED" w14:textId="77777777" w:rsidR="00B51E33" w:rsidRDefault="00B51E33" w:rsidP="00B51E33">
      <w:pPr>
        <w:ind w:firstLine="480"/>
        <w:jc w:val="both"/>
        <w:rPr>
          <w:sz w:val="22"/>
          <w:szCs w:val="22"/>
        </w:rPr>
      </w:pPr>
      <w:r>
        <w:rPr>
          <w:sz w:val="22"/>
          <w:szCs w:val="22"/>
        </w:rPr>
        <w:t xml:space="preserve">Сведения об Абоненте: </w:t>
      </w:r>
    </w:p>
    <w:p w14:paraId="579523F2" w14:textId="77777777" w:rsidR="00B51E33" w:rsidRDefault="00B51E33" w:rsidP="00B51E33">
      <w:pPr>
        <w:jc w:val="both"/>
        <w:rPr>
          <w:sz w:val="22"/>
          <w:szCs w:val="22"/>
        </w:rPr>
      </w:pPr>
      <w:r>
        <w:rPr>
          <w:sz w:val="22"/>
          <w:szCs w:val="22"/>
        </w:rPr>
        <w:t xml:space="preserve">1.Наименование Абонента ____________________________________________ </w:t>
      </w:r>
    </w:p>
    <w:p w14:paraId="0F90D462" w14:textId="77777777" w:rsidR="00B51E33" w:rsidRDefault="00B51E33" w:rsidP="00B51E33">
      <w:pPr>
        <w:jc w:val="both"/>
        <w:rPr>
          <w:sz w:val="22"/>
          <w:szCs w:val="22"/>
        </w:rPr>
      </w:pPr>
      <w:r>
        <w:rPr>
          <w:sz w:val="22"/>
          <w:szCs w:val="22"/>
        </w:rPr>
        <w:t xml:space="preserve">2.Свидетельство о регистрации от N__________________________________ </w:t>
      </w:r>
    </w:p>
    <w:p w14:paraId="4230626F" w14:textId="77777777" w:rsidR="00B51E33" w:rsidRDefault="00B51E33" w:rsidP="00B51E33">
      <w:pPr>
        <w:jc w:val="both"/>
        <w:rPr>
          <w:sz w:val="22"/>
          <w:szCs w:val="22"/>
        </w:rPr>
      </w:pPr>
      <w:r>
        <w:rPr>
          <w:sz w:val="22"/>
          <w:szCs w:val="22"/>
        </w:rPr>
        <w:t>3.Расчетный счет № ___________ в___________________</w:t>
      </w:r>
      <w:proofErr w:type="gramStart"/>
      <w:r>
        <w:rPr>
          <w:sz w:val="22"/>
          <w:szCs w:val="22"/>
        </w:rPr>
        <w:t>_(</w:t>
      </w:r>
      <w:proofErr w:type="gramEnd"/>
      <w:r>
        <w:rPr>
          <w:sz w:val="22"/>
          <w:szCs w:val="22"/>
        </w:rPr>
        <w:t xml:space="preserve">отделение, банка) </w:t>
      </w:r>
    </w:p>
    <w:p w14:paraId="553D03F4" w14:textId="77777777" w:rsidR="00B51E33" w:rsidRDefault="00B51E33" w:rsidP="00B51E33">
      <w:pPr>
        <w:jc w:val="both"/>
        <w:rPr>
          <w:sz w:val="22"/>
          <w:szCs w:val="22"/>
        </w:rPr>
      </w:pPr>
      <w:r>
        <w:rPr>
          <w:sz w:val="22"/>
          <w:szCs w:val="22"/>
        </w:rPr>
        <w:t xml:space="preserve">4. Фискальный код_____________________________________________________ </w:t>
      </w:r>
    </w:p>
    <w:p w14:paraId="20CD9A5C" w14:textId="77777777" w:rsidR="00B51E33" w:rsidRDefault="00B51E33" w:rsidP="00B51E33">
      <w:pPr>
        <w:jc w:val="both"/>
        <w:rPr>
          <w:sz w:val="22"/>
          <w:szCs w:val="22"/>
        </w:rPr>
      </w:pPr>
      <w:r>
        <w:rPr>
          <w:sz w:val="22"/>
          <w:szCs w:val="22"/>
        </w:rPr>
        <w:t xml:space="preserve">5.Адрес: место нахождения юридического лица __________________________ (Открыть л-с, закрыть л-с, </w:t>
      </w:r>
      <w:proofErr w:type="spellStart"/>
      <w:r>
        <w:rPr>
          <w:sz w:val="22"/>
          <w:szCs w:val="22"/>
        </w:rPr>
        <w:t>переоформ</w:t>
      </w:r>
      <w:proofErr w:type="spellEnd"/>
      <w:r>
        <w:rPr>
          <w:sz w:val="22"/>
          <w:szCs w:val="22"/>
        </w:rPr>
        <w:t xml:space="preserve">. л-с, изменить расчетный </w:t>
      </w:r>
      <w:proofErr w:type="spellStart"/>
      <w:r>
        <w:rPr>
          <w:sz w:val="22"/>
          <w:szCs w:val="22"/>
        </w:rPr>
        <w:t>коэффиц</w:t>
      </w:r>
      <w:proofErr w:type="spellEnd"/>
      <w:r>
        <w:rPr>
          <w:sz w:val="22"/>
          <w:szCs w:val="22"/>
        </w:rPr>
        <w:t xml:space="preserve">., изменить № расчетных счетчиков, рассчитать по мощности токоприемников, рассчитать по среднесуточному расходу) ___________________________ (нужное подчеркнуть, новое дописать) по объекту ___________________ (адрес объекта) который находится на балансе абонента, является </w:t>
      </w:r>
      <w:proofErr w:type="spellStart"/>
      <w:r>
        <w:rPr>
          <w:sz w:val="22"/>
          <w:szCs w:val="22"/>
        </w:rPr>
        <w:t>субабонентом</w:t>
      </w:r>
      <w:proofErr w:type="spellEnd"/>
      <w:r>
        <w:rPr>
          <w:sz w:val="22"/>
          <w:szCs w:val="22"/>
        </w:rPr>
        <w:t xml:space="preserve"> (нужное подчеркнуть) в связи с___________________ (указать причину) </w:t>
      </w:r>
    </w:p>
    <w:p w14:paraId="0AA7726C" w14:textId="77777777" w:rsidR="00B51E33" w:rsidRDefault="00B51E33" w:rsidP="00B51E33">
      <w:pPr>
        <w:jc w:val="both"/>
        <w:rPr>
          <w:sz w:val="22"/>
          <w:szCs w:val="22"/>
        </w:rPr>
      </w:pPr>
      <w:r>
        <w:rPr>
          <w:sz w:val="22"/>
          <w:szCs w:val="22"/>
        </w:rPr>
        <w:t>Данные для расчетов за электроэнергию</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0"/>
        <w:gridCol w:w="2278"/>
        <w:gridCol w:w="2130"/>
      </w:tblGrid>
      <w:tr w:rsidR="00B51E33" w14:paraId="47EBECD0" w14:textId="77777777" w:rsidTr="00B51E33">
        <w:trPr>
          <w:trHeight w:val="28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4DD5926" w14:textId="77777777" w:rsidR="00B51E33" w:rsidRDefault="00B51E33">
            <w:pPr>
              <w:rPr>
                <w:b/>
                <w:bCs/>
                <w:sz w:val="22"/>
                <w:szCs w:val="22"/>
              </w:rPr>
            </w:pPr>
            <w:r>
              <w:rPr>
                <w:b/>
                <w:bCs/>
                <w:sz w:val="22"/>
                <w:szCs w:val="22"/>
              </w:rPr>
              <w:t>№ п/п</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bottom"/>
          </w:tcPr>
          <w:p w14:paraId="4AB1DE52" w14:textId="77777777" w:rsidR="00B51E33" w:rsidRDefault="00B51E33">
            <w:pPr>
              <w:jc w:val="center"/>
              <w:rPr>
                <w:b/>
                <w:bCs/>
                <w:sz w:val="22"/>
                <w:szCs w:val="22"/>
              </w:rPr>
            </w:pPr>
          </w:p>
        </w:tc>
        <w:tc>
          <w:tcPr>
            <w:tcW w:w="1111" w:type="pct"/>
            <w:tcBorders>
              <w:top w:val="single" w:sz="4" w:space="0" w:color="auto"/>
              <w:left w:val="single" w:sz="4" w:space="0" w:color="auto"/>
              <w:bottom w:val="single" w:sz="4" w:space="0" w:color="auto"/>
              <w:right w:val="single" w:sz="4" w:space="0" w:color="auto"/>
            </w:tcBorders>
            <w:noWrap/>
            <w:vAlign w:val="bottom"/>
          </w:tcPr>
          <w:p w14:paraId="24AACFA0" w14:textId="77777777" w:rsidR="00B51E33" w:rsidRDefault="00B51E33">
            <w:pPr>
              <w:jc w:val="center"/>
              <w:rPr>
                <w:sz w:val="22"/>
                <w:szCs w:val="22"/>
              </w:rPr>
            </w:pPr>
          </w:p>
        </w:tc>
      </w:tr>
      <w:tr w:rsidR="00B51E33" w14:paraId="47EDC392" w14:textId="77777777" w:rsidTr="00B51E33">
        <w:trPr>
          <w:trHeight w:val="238"/>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E8D08A" w14:textId="77777777" w:rsidR="00B51E33" w:rsidRDefault="00B51E33">
            <w:pPr>
              <w:rPr>
                <w:sz w:val="22"/>
                <w:szCs w:val="22"/>
              </w:rPr>
            </w:pPr>
            <w:r>
              <w:rPr>
                <w:sz w:val="22"/>
                <w:szCs w:val="22"/>
              </w:rPr>
              <w:t>Наименование присоединения</w:t>
            </w:r>
          </w:p>
        </w:tc>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9503F7"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C5FFA8" w14:textId="77777777" w:rsidR="00B51E33" w:rsidRDefault="00B51E33">
            <w:pPr>
              <w:jc w:val="center"/>
              <w:rPr>
                <w:sz w:val="22"/>
                <w:szCs w:val="22"/>
              </w:rPr>
            </w:pPr>
            <w:r>
              <w:rPr>
                <w:sz w:val="22"/>
                <w:szCs w:val="22"/>
              </w:rPr>
              <w:t> </w:t>
            </w:r>
          </w:p>
        </w:tc>
      </w:tr>
      <w:tr w:rsidR="00B51E33" w14:paraId="742DE6B9" w14:textId="77777777" w:rsidTr="00B51E33">
        <w:trPr>
          <w:trHeight w:val="251"/>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74957A" w14:textId="77777777" w:rsidR="00B51E33" w:rsidRDefault="00B51E33">
            <w:pPr>
              <w:rPr>
                <w:sz w:val="22"/>
                <w:szCs w:val="22"/>
              </w:rPr>
            </w:pPr>
            <w:r>
              <w:rPr>
                <w:sz w:val="22"/>
                <w:szCs w:val="22"/>
              </w:rPr>
              <w:t>Адрес расчетной точки</w:t>
            </w:r>
          </w:p>
        </w:tc>
        <w:tc>
          <w:tcPr>
            <w:tcW w:w="1188" w:type="pct"/>
            <w:tcBorders>
              <w:top w:val="single" w:sz="4" w:space="0" w:color="auto"/>
              <w:left w:val="single" w:sz="4" w:space="0" w:color="auto"/>
              <w:bottom w:val="single" w:sz="4" w:space="0" w:color="auto"/>
              <w:right w:val="single" w:sz="4" w:space="0" w:color="auto"/>
            </w:tcBorders>
            <w:vAlign w:val="center"/>
            <w:hideMark/>
          </w:tcPr>
          <w:p w14:paraId="1E973034"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29210E4A" w14:textId="77777777" w:rsidR="00B51E33" w:rsidRDefault="00B51E33">
            <w:pPr>
              <w:jc w:val="center"/>
              <w:rPr>
                <w:sz w:val="22"/>
                <w:szCs w:val="22"/>
              </w:rPr>
            </w:pPr>
            <w:r>
              <w:rPr>
                <w:sz w:val="22"/>
                <w:szCs w:val="22"/>
              </w:rPr>
              <w:t> </w:t>
            </w:r>
          </w:p>
        </w:tc>
      </w:tr>
      <w:tr w:rsidR="00B51E33" w14:paraId="6A3B6A0F" w14:textId="77777777" w:rsidTr="00B51E33">
        <w:trPr>
          <w:trHeight w:val="242"/>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FF9501A" w14:textId="77777777" w:rsidR="00B51E33" w:rsidRDefault="00B51E33">
            <w:pPr>
              <w:rPr>
                <w:sz w:val="22"/>
                <w:szCs w:val="22"/>
              </w:rPr>
            </w:pPr>
            <w:r>
              <w:rPr>
                <w:sz w:val="22"/>
                <w:szCs w:val="22"/>
              </w:rPr>
              <w:t>Наименование питающего фидера</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A82C9E4"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4687FE81" w14:textId="77777777" w:rsidR="00B51E33" w:rsidRDefault="00B51E33">
            <w:pPr>
              <w:jc w:val="center"/>
              <w:rPr>
                <w:sz w:val="22"/>
                <w:szCs w:val="22"/>
              </w:rPr>
            </w:pPr>
            <w:r>
              <w:rPr>
                <w:sz w:val="22"/>
                <w:szCs w:val="22"/>
              </w:rPr>
              <w:t> </w:t>
            </w:r>
          </w:p>
        </w:tc>
      </w:tr>
      <w:tr w:rsidR="00B51E33" w14:paraId="6A1B8B40" w14:textId="77777777" w:rsidTr="00B51E33">
        <w:trPr>
          <w:trHeight w:val="34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460C16E" w14:textId="77777777" w:rsidR="00B51E33" w:rsidRDefault="00B51E33">
            <w:pPr>
              <w:rPr>
                <w:sz w:val="22"/>
                <w:szCs w:val="22"/>
              </w:rPr>
            </w:pPr>
            <w:r>
              <w:rPr>
                <w:sz w:val="22"/>
                <w:szCs w:val="22"/>
              </w:rPr>
              <w:t>Номер и мощность питающей ТП/РП</w:t>
            </w:r>
          </w:p>
        </w:tc>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EE955BB"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288AA653" w14:textId="77777777" w:rsidR="00B51E33" w:rsidRDefault="00B51E33">
            <w:pPr>
              <w:jc w:val="center"/>
              <w:rPr>
                <w:sz w:val="22"/>
                <w:szCs w:val="22"/>
              </w:rPr>
            </w:pPr>
            <w:r>
              <w:rPr>
                <w:sz w:val="22"/>
                <w:szCs w:val="22"/>
              </w:rPr>
              <w:t> </w:t>
            </w:r>
          </w:p>
        </w:tc>
      </w:tr>
      <w:tr w:rsidR="00B51E33" w14:paraId="42F39256" w14:textId="77777777" w:rsidTr="00B51E33">
        <w:trPr>
          <w:trHeight w:val="300"/>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DBA12EE" w14:textId="77777777" w:rsidR="00B51E33" w:rsidRDefault="00B51E33">
            <w:pPr>
              <w:rPr>
                <w:sz w:val="22"/>
                <w:szCs w:val="22"/>
              </w:rPr>
            </w:pPr>
            <w:r>
              <w:rPr>
                <w:sz w:val="22"/>
                <w:szCs w:val="22"/>
              </w:rPr>
              <w:t xml:space="preserve">Технические данные </w:t>
            </w:r>
            <w:proofErr w:type="spellStart"/>
            <w:r>
              <w:rPr>
                <w:sz w:val="22"/>
                <w:szCs w:val="22"/>
              </w:rPr>
              <w:t>трансф</w:t>
            </w:r>
            <w:proofErr w:type="spellEnd"/>
            <w:r>
              <w:rPr>
                <w:sz w:val="22"/>
                <w:szCs w:val="22"/>
              </w:rPr>
              <w:t>-ров, линий,</w:t>
            </w:r>
          </w:p>
        </w:tc>
        <w:tc>
          <w:tcPr>
            <w:tcW w:w="1188"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7517E5" w14:textId="77777777" w:rsidR="00B51E33" w:rsidRDefault="00B51E33">
            <w:pPr>
              <w:jc w:val="center"/>
              <w:rPr>
                <w:sz w:val="22"/>
                <w:szCs w:val="22"/>
              </w:rPr>
            </w:pPr>
            <w:r>
              <w:rPr>
                <w:sz w:val="22"/>
                <w:szCs w:val="22"/>
              </w:rPr>
              <w:t> </w:t>
            </w:r>
          </w:p>
        </w:tc>
        <w:tc>
          <w:tcPr>
            <w:tcW w:w="1111"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5226116" w14:textId="77777777" w:rsidR="00B51E33" w:rsidRDefault="00B51E33">
            <w:pPr>
              <w:jc w:val="center"/>
              <w:rPr>
                <w:sz w:val="22"/>
                <w:szCs w:val="22"/>
              </w:rPr>
            </w:pPr>
            <w:r>
              <w:rPr>
                <w:sz w:val="22"/>
                <w:szCs w:val="22"/>
              </w:rPr>
              <w:t> </w:t>
            </w:r>
          </w:p>
        </w:tc>
      </w:tr>
      <w:tr w:rsidR="00B51E33" w14:paraId="608D61BD" w14:textId="77777777" w:rsidTr="00B51E33">
        <w:trPr>
          <w:trHeight w:val="70"/>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541C523" w14:textId="77777777" w:rsidR="00B51E33" w:rsidRDefault="00B51E33">
            <w:pPr>
              <w:rPr>
                <w:sz w:val="22"/>
                <w:szCs w:val="22"/>
              </w:rPr>
            </w:pPr>
            <w:r>
              <w:rPr>
                <w:sz w:val="22"/>
                <w:szCs w:val="22"/>
              </w:rPr>
              <w:t>находящихся на балансе потребителя: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485AB" w14:textId="77777777" w:rsidR="00B51E33" w:rsidRDefault="00B51E33">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F89C34" w14:textId="77777777" w:rsidR="00B51E33" w:rsidRDefault="00B51E33">
            <w:pPr>
              <w:rPr>
                <w:sz w:val="22"/>
                <w:szCs w:val="22"/>
              </w:rPr>
            </w:pPr>
          </w:p>
        </w:tc>
      </w:tr>
      <w:tr w:rsidR="00B51E33" w14:paraId="2CAD6D21" w14:textId="77777777" w:rsidTr="00B51E33">
        <w:trPr>
          <w:trHeight w:val="300"/>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EB6A40" w14:textId="77777777" w:rsidR="00B51E33" w:rsidRDefault="00B51E33">
            <w:pPr>
              <w:rPr>
                <w:sz w:val="22"/>
                <w:szCs w:val="22"/>
              </w:rPr>
            </w:pPr>
            <w:r>
              <w:rPr>
                <w:sz w:val="22"/>
                <w:szCs w:val="22"/>
              </w:rPr>
              <w:t>Напряжение (</w:t>
            </w:r>
            <w:proofErr w:type="spellStart"/>
            <w:r>
              <w:rPr>
                <w:sz w:val="22"/>
                <w:szCs w:val="22"/>
              </w:rPr>
              <w:t>кВ</w:t>
            </w:r>
            <w:proofErr w:type="spellEnd"/>
            <w:r>
              <w:rPr>
                <w:sz w:val="22"/>
                <w:szCs w:val="22"/>
              </w:rPr>
              <w:t>/</w:t>
            </w:r>
            <w:proofErr w:type="spellStart"/>
            <w:r>
              <w:rPr>
                <w:sz w:val="22"/>
                <w:szCs w:val="22"/>
              </w:rPr>
              <w:t>кВ</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457E3E1"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ACE0547" w14:textId="77777777" w:rsidR="00B51E33" w:rsidRDefault="00B51E33">
            <w:pPr>
              <w:jc w:val="center"/>
              <w:rPr>
                <w:sz w:val="22"/>
                <w:szCs w:val="22"/>
              </w:rPr>
            </w:pPr>
            <w:r>
              <w:rPr>
                <w:sz w:val="22"/>
                <w:szCs w:val="22"/>
              </w:rPr>
              <w:t> </w:t>
            </w:r>
          </w:p>
        </w:tc>
      </w:tr>
      <w:tr w:rsidR="00B51E33" w14:paraId="336B1623" w14:textId="77777777" w:rsidTr="00B51E33">
        <w:trPr>
          <w:trHeight w:val="300"/>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44059E4" w14:textId="77777777" w:rsidR="00B51E33" w:rsidRDefault="00B51E33">
            <w:pPr>
              <w:rPr>
                <w:sz w:val="22"/>
                <w:szCs w:val="22"/>
              </w:rPr>
            </w:pPr>
            <w:r>
              <w:rPr>
                <w:sz w:val="22"/>
                <w:szCs w:val="22"/>
              </w:rPr>
              <w:t>Мощность (</w:t>
            </w:r>
            <w:proofErr w:type="spellStart"/>
            <w:r>
              <w:rPr>
                <w:sz w:val="22"/>
                <w:szCs w:val="22"/>
              </w:rPr>
              <w:t>кВА</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3C53D93"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D7D74A" w14:textId="77777777" w:rsidR="00B51E33" w:rsidRDefault="00B51E33">
            <w:pPr>
              <w:jc w:val="center"/>
              <w:rPr>
                <w:sz w:val="22"/>
                <w:szCs w:val="22"/>
              </w:rPr>
            </w:pPr>
            <w:r>
              <w:rPr>
                <w:sz w:val="22"/>
                <w:szCs w:val="22"/>
              </w:rPr>
              <w:t> </w:t>
            </w:r>
          </w:p>
        </w:tc>
      </w:tr>
      <w:tr w:rsidR="00B51E33" w14:paraId="71654018" w14:textId="77777777" w:rsidTr="00B51E33">
        <w:trPr>
          <w:trHeight w:val="34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E3D17E7" w14:textId="77777777" w:rsidR="00B51E33" w:rsidRDefault="00B51E33">
            <w:pPr>
              <w:rPr>
                <w:sz w:val="22"/>
                <w:szCs w:val="22"/>
              </w:rPr>
            </w:pPr>
            <w:r>
              <w:rPr>
                <w:sz w:val="22"/>
                <w:szCs w:val="22"/>
              </w:rPr>
              <w:sym w:font="Times New Roman" w:char="F044"/>
            </w:r>
            <w:r>
              <w:rPr>
                <w:sz w:val="22"/>
                <w:szCs w:val="22"/>
              </w:rPr>
              <w:t xml:space="preserve"> </w:t>
            </w:r>
            <w:proofErr w:type="spellStart"/>
            <w:r>
              <w:rPr>
                <w:sz w:val="22"/>
                <w:szCs w:val="22"/>
              </w:rPr>
              <w:t>Рх.х</w:t>
            </w:r>
            <w:proofErr w:type="spellEnd"/>
            <w:r>
              <w:rPr>
                <w:sz w:val="22"/>
                <w:szCs w:val="22"/>
              </w:rPr>
              <w:t>. (кВт)</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8CAD4ED"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8578A67" w14:textId="77777777" w:rsidR="00B51E33" w:rsidRDefault="00B51E33">
            <w:pPr>
              <w:jc w:val="center"/>
              <w:rPr>
                <w:sz w:val="22"/>
                <w:szCs w:val="22"/>
              </w:rPr>
            </w:pPr>
            <w:r>
              <w:rPr>
                <w:sz w:val="22"/>
                <w:szCs w:val="22"/>
              </w:rPr>
              <w:t> </w:t>
            </w:r>
          </w:p>
        </w:tc>
      </w:tr>
      <w:tr w:rsidR="00B51E33" w14:paraId="2E30ACF9" w14:textId="77777777" w:rsidTr="00B51E33">
        <w:trPr>
          <w:trHeight w:val="330"/>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458DF24" w14:textId="77777777" w:rsidR="00B51E33" w:rsidRDefault="00B51E33">
            <w:pPr>
              <w:rPr>
                <w:sz w:val="22"/>
                <w:szCs w:val="22"/>
              </w:rPr>
            </w:pPr>
            <w:r>
              <w:rPr>
                <w:sz w:val="22"/>
                <w:szCs w:val="22"/>
              </w:rPr>
              <w:sym w:font="Times New Roman" w:char="F044"/>
            </w:r>
            <w:r>
              <w:rPr>
                <w:sz w:val="22"/>
                <w:szCs w:val="22"/>
              </w:rPr>
              <w:t xml:space="preserve"> </w:t>
            </w:r>
            <w:proofErr w:type="spellStart"/>
            <w:r>
              <w:rPr>
                <w:sz w:val="22"/>
                <w:szCs w:val="22"/>
              </w:rPr>
              <w:t>Рк.з</w:t>
            </w:r>
            <w:proofErr w:type="spellEnd"/>
            <w:r>
              <w:rPr>
                <w:sz w:val="22"/>
                <w:szCs w:val="22"/>
              </w:rPr>
              <w:t>. (кВт)</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753CD2"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CAB2ED6" w14:textId="77777777" w:rsidR="00B51E33" w:rsidRDefault="00B51E33">
            <w:pPr>
              <w:jc w:val="center"/>
              <w:rPr>
                <w:sz w:val="22"/>
                <w:szCs w:val="22"/>
              </w:rPr>
            </w:pPr>
            <w:r>
              <w:rPr>
                <w:sz w:val="22"/>
                <w:szCs w:val="22"/>
              </w:rPr>
              <w:t> </w:t>
            </w:r>
          </w:p>
        </w:tc>
      </w:tr>
      <w:tr w:rsidR="00B51E33" w14:paraId="4BAB0C6E" w14:textId="77777777" w:rsidTr="00B51E33">
        <w:trPr>
          <w:trHeight w:val="382"/>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C688F25" w14:textId="77777777" w:rsidR="00B51E33" w:rsidRDefault="00B51E33">
            <w:pPr>
              <w:rPr>
                <w:sz w:val="22"/>
                <w:szCs w:val="22"/>
              </w:rPr>
            </w:pPr>
            <w:r>
              <w:rPr>
                <w:sz w:val="22"/>
                <w:szCs w:val="22"/>
              </w:rPr>
              <w:t>Разрешенная мощность (кВт)</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72484B3D"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5A7B6A54" w14:textId="77777777" w:rsidR="00B51E33" w:rsidRDefault="00B51E33">
            <w:pPr>
              <w:jc w:val="center"/>
              <w:rPr>
                <w:sz w:val="22"/>
                <w:szCs w:val="22"/>
              </w:rPr>
            </w:pPr>
            <w:r>
              <w:rPr>
                <w:sz w:val="22"/>
                <w:szCs w:val="22"/>
              </w:rPr>
              <w:t> </w:t>
            </w:r>
          </w:p>
        </w:tc>
      </w:tr>
      <w:tr w:rsidR="00B51E33" w14:paraId="31EE6C59" w14:textId="77777777" w:rsidTr="00B51E33">
        <w:trPr>
          <w:trHeight w:val="360"/>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C08B1B9" w14:textId="77777777" w:rsidR="00B51E33" w:rsidRDefault="00B51E33">
            <w:pPr>
              <w:rPr>
                <w:sz w:val="22"/>
                <w:szCs w:val="22"/>
              </w:rPr>
            </w:pPr>
            <w:r>
              <w:rPr>
                <w:sz w:val="22"/>
                <w:szCs w:val="22"/>
              </w:rPr>
              <w:t>Протяженность линии (км) (</w:t>
            </w:r>
            <w:proofErr w:type="spellStart"/>
            <w:r>
              <w:rPr>
                <w:sz w:val="22"/>
                <w:szCs w:val="22"/>
              </w:rPr>
              <w:t>Lo</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496F745"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E991603" w14:textId="77777777" w:rsidR="00B51E33" w:rsidRDefault="00B51E33">
            <w:pPr>
              <w:jc w:val="center"/>
              <w:rPr>
                <w:sz w:val="22"/>
                <w:szCs w:val="22"/>
              </w:rPr>
            </w:pPr>
            <w:r>
              <w:rPr>
                <w:sz w:val="22"/>
                <w:szCs w:val="22"/>
              </w:rPr>
              <w:t> </w:t>
            </w:r>
          </w:p>
        </w:tc>
      </w:tr>
      <w:tr w:rsidR="00B51E33" w14:paraId="74FC7392" w14:textId="77777777" w:rsidTr="00B51E33">
        <w:trPr>
          <w:trHeight w:val="360"/>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2BF6475" w14:textId="77777777" w:rsidR="00B51E33" w:rsidRDefault="00B51E33">
            <w:pPr>
              <w:rPr>
                <w:sz w:val="22"/>
                <w:szCs w:val="22"/>
              </w:rPr>
            </w:pPr>
            <w:r>
              <w:rPr>
                <w:sz w:val="22"/>
                <w:szCs w:val="22"/>
              </w:rPr>
              <w:t xml:space="preserve">Активное </w:t>
            </w:r>
            <w:proofErr w:type="spellStart"/>
            <w:r>
              <w:rPr>
                <w:sz w:val="22"/>
                <w:szCs w:val="22"/>
              </w:rPr>
              <w:t>сопр-ние</w:t>
            </w:r>
            <w:proofErr w:type="spellEnd"/>
            <w:r>
              <w:rPr>
                <w:sz w:val="22"/>
                <w:szCs w:val="22"/>
              </w:rPr>
              <w:t xml:space="preserve"> линии (Ом/км) (</w:t>
            </w:r>
            <w:proofErr w:type="spellStart"/>
            <w:r>
              <w:rPr>
                <w:sz w:val="22"/>
                <w:szCs w:val="22"/>
              </w:rPr>
              <w:t>Zo</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7D92FB"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7C5CAF" w14:textId="77777777" w:rsidR="00B51E33" w:rsidRDefault="00B51E33">
            <w:pPr>
              <w:jc w:val="center"/>
              <w:rPr>
                <w:sz w:val="22"/>
                <w:szCs w:val="22"/>
              </w:rPr>
            </w:pPr>
            <w:r>
              <w:rPr>
                <w:sz w:val="22"/>
                <w:szCs w:val="22"/>
              </w:rPr>
              <w:t> </w:t>
            </w:r>
          </w:p>
        </w:tc>
      </w:tr>
      <w:tr w:rsidR="00B51E33" w14:paraId="34B70DF0" w14:textId="77777777" w:rsidTr="00B51E33">
        <w:trPr>
          <w:trHeight w:val="330"/>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3EAAB9E" w14:textId="77777777" w:rsidR="00B51E33" w:rsidRDefault="00B51E33">
            <w:pPr>
              <w:rPr>
                <w:sz w:val="22"/>
                <w:szCs w:val="22"/>
              </w:rPr>
            </w:pPr>
            <w:proofErr w:type="spellStart"/>
            <w:r>
              <w:rPr>
                <w:sz w:val="22"/>
                <w:szCs w:val="22"/>
              </w:rPr>
              <w:t>Соs</w:t>
            </w:r>
            <w:proofErr w:type="spellEnd"/>
            <w:r>
              <w:rPr>
                <w:sz w:val="22"/>
                <w:szCs w:val="22"/>
              </w:rPr>
              <w:sym w:font="Times New Roman" w:char="F06A"/>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CC67E61"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5EB08A2" w14:textId="77777777" w:rsidR="00B51E33" w:rsidRDefault="00B51E33">
            <w:pPr>
              <w:jc w:val="center"/>
              <w:rPr>
                <w:sz w:val="22"/>
                <w:szCs w:val="22"/>
              </w:rPr>
            </w:pPr>
            <w:r>
              <w:rPr>
                <w:sz w:val="22"/>
                <w:szCs w:val="22"/>
              </w:rPr>
              <w:t> </w:t>
            </w:r>
          </w:p>
        </w:tc>
      </w:tr>
      <w:tr w:rsidR="00B51E33" w14:paraId="24DF61FB"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9E76EB" w14:textId="77777777" w:rsidR="00B51E33" w:rsidRDefault="00B51E33">
            <w:pPr>
              <w:rPr>
                <w:sz w:val="22"/>
                <w:szCs w:val="22"/>
              </w:rPr>
            </w:pPr>
            <w:r>
              <w:rPr>
                <w:sz w:val="22"/>
                <w:szCs w:val="22"/>
              </w:rPr>
              <w:t>Трансформаторы напряжения, далее ТН (</w:t>
            </w:r>
            <w:proofErr w:type="spellStart"/>
            <w:r>
              <w:rPr>
                <w:sz w:val="22"/>
                <w:szCs w:val="22"/>
              </w:rPr>
              <w:t>кВ</w:t>
            </w:r>
            <w:proofErr w:type="spellEnd"/>
            <w:r>
              <w:rPr>
                <w:sz w:val="22"/>
                <w:szCs w:val="22"/>
              </w:rPr>
              <w:t>/</w:t>
            </w:r>
            <w:proofErr w:type="spellStart"/>
            <w:r>
              <w:rPr>
                <w:sz w:val="22"/>
                <w:szCs w:val="22"/>
              </w:rPr>
              <w:t>кВ</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3450131"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94B9D54" w14:textId="77777777" w:rsidR="00B51E33" w:rsidRDefault="00B51E33">
            <w:pPr>
              <w:jc w:val="center"/>
              <w:rPr>
                <w:sz w:val="22"/>
                <w:szCs w:val="22"/>
              </w:rPr>
            </w:pPr>
            <w:r>
              <w:rPr>
                <w:sz w:val="22"/>
                <w:szCs w:val="22"/>
              </w:rPr>
              <w:t> </w:t>
            </w:r>
          </w:p>
        </w:tc>
      </w:tr>
      <w:tr w:rsidR="00B51E33" w14:paraId="717383DD"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8BE9215" w14:textId="77777777" w:rsidR="00B51E33" w:rsidRDefault="00B51E33">
            <w:pPr>
              <w:rPr>
                <w:sz w:val="22"/>
                <w:szCs w:val="22"/>
              </w:rPr>
            </w:pPr>
            <w:r>
              <w:rPr>
                <w:sz w:val="22"/>
                <w:szCs w:val="22"/>
              </w:rPr>
              <w:t>ТН (Тип)</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F6F670"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A58F31D" w14:textId="77777777" w:rsidR="00B51E33" w:rsidRDefault="00B51E33">
            <w:pPr>
              <w:jc w:val="center"/>
              <w:rPr>
                <w:sz w:val="22"/>
                <w:szCs w:val="22"/>
              </w:rPr>
            </w:pPr>
            <w:r>
              <w:rPr>
                <w:sz w:val="22"/>
                <w:szCs w:val="22"/>
              </w:rPr>
              <w:t> </w:t>
            </w:r>
          </w:p>
        </w:tc>
      </w:tr>
      <w:tr w:rsidR="00B51E33" w14:paraId="0DF58163"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7969770" w14:textId="77777777" w:rsidR="00B51E33" w:rsidRDefault="00B51E33">
            <w:pPr>
              <w:rPr>
                <w:sz w:val="22"/>
                <w:szCs w:val="22"/>
              </w:rPr>
            </w:pPr>
            <w:r>
              <w:rPr>
                <w:sz w:val="22"/>
                <w:szCs w:val="22"/>
              </w:rPr>
              <w:t xml:space="preserve">Дата </w:t>
            </w:r>
            <w:proofErr w:type="spellStart"/>
            <w:r>
              <w:rPr>
                <w:sz w:val="22"/>
                <w:szCs w:val="22"/>
              </w:rPr>
              <w:t>госповерки</w:t>
            </w:r>
            <w:proofErr w:type="spellEnd"/>
            <w:r>
              <w:rPr>
                <w:sz w:val="22"/>
                <w:szCs w:val="22"/>
              </w:rPr>
              <w:t xml:space="preserve"> ТН (</w:t>
            </w:r>
            <w:proofErr w:type="spellStart"/>
            <w:r>
              <w:rPr>
                <w:sz w:val="22"/>
                <w:szCs w:val="22"/>
              </w:rPr>
              <w:t>кв</w:t>
            </w:r>
            <w:proofErr w:type="spellEnd"/>
            <w:r>
              <w:rPr>
                <w:sz w:val="22"/>
                <w:szCs w:val="22"/>
              </w:rPr>
              <w:t>/год)</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73CA217" w14:textId="77777777" w:rsidR="00B51E33" w:rsidRDefault="00B51E33">
            <w:pPr>
              <w:jc w:val="center"/>
              <w:rPr>
                <w:sz w:val="22"/>
                <w:szCs w:val="22"/>
              </w:rPr>
            </w:pP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C2336AE" w14:textId="77777777" w:rsidR="00B51E33" w:rsidRDefault="00B51E33">
            <w:pPr>
              <w:jc w:val="center"/>
              <w:rPr>
                <w:sz w:val="22"/>
                <w:szCs w:val="22"/>
              </w:rPr>
            </w:pPr>
          </w:p>
        </w:tc>
      </w:tr>
      <w:tr w:rsidR="00B51E33" w14:paraId="19D088B7"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E717414" w14:textId="77777777" w:rsidR="00B51E33" w:rsidRDefault="00B51E33">
            <w:pPr>
              <w:rPr>
                <w:sz w:val="22"/>
                <w:szCs w:val="22"/>
              </w:rPr>
            </w:pPr>
            <w:r>
              <w:rPr>
                <w:sz w:val="22"/>
                <w:szCs w:val="22"/>
              </w:rPr>
              <w:t>Трансформаторы тока далее ТТ (А/А)</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7EF731"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EDDB0B2" w14:textId="77777777" w:rsidR="00B51E33" w:rsidRDefault="00B51E33">
            <w:pPr>
              <w:jc w:val="center"/>
              <w:rPr>
                <w:sz w:val="22"/>
                <w:szCs w:val="22"/>
              </w:rPr>
            </w:pPr>
            <w:r>
              <w:rPr>
                <w:sz w:val="22"/>
                <w:szCs w:val="22"/>
              </w:rPr>
              <w:t> </w:t>
            </w:r>
          </w:p>
        </w:tc>
      </w:tr>
      <w:tr w:rsidR="00B51E33" w14:paraId="026D62A7"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noWrap/>
            <w:vAlign w:val="center"/>
            <w:hideMark/>
          </w:tcPr>
          <w:p w14:paraId="701990A5" w14:textId="77777777" w:rsidR="00B51E33" w:rsidRDefault="00B51E33">
            <w:pPr>
              <w:rPr>
                <w:sz w:val="22"/>
                <w:szCs w:val="22"/>
              </w:rPr>
            </w:pPr>
            <w:r>
              <w:rPr>
                <w:sz w:val="22"/>
                <w:szCs w:val="22"/>
              </w:rPr>
              <w:t>Трансформаторы тока (Тип)</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FCF04AD"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F328B4" w14:textId="77777777" w:rsidR="00B51E33" w:rsidRDefault="00B51E33">
            <w:pPr>
              <w:jc w:val="center"/>
              <w:rPr>
                <w:sz w:val="22"/>
                <w:szCs w:val="22"/>
              </w:rPr>
            </w:pPr>
            <w:r>
              <w:rPr>
                <w:sz w:val="22"/>
                <w:szCs w:val="22"/>
              </w:rPr>
              <w:t> </w:t>
            </w:r>
          </w:p>
        </w:tc>
      </w:tr>
      <w:tr w:rsidR="00B51E33" w14:paraId="3BD648B2"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96E4B4E" w14:textId="77777777" w:rsidR="00B51E33" w:rsidRDefault="00B51E33">
            <w:pPr>
              <w:rPr>
                <w:sz w:val="22"/>
                <w:szCs w:val="22"/>
              </w:rPr>
            </w:pPr>
            <w:r>
              <w:rPr>
                <w:sz w:val="22"/>
                <w:szCs w:val="22"/>
              </w:rPr>
              <w:t>Заводской № ТТ (</w:t>
            </w:r>
            <w:proofErr w:type="spellStart"/>
            <w:r>
              <w:rPr>
                <w:sz w:val="22"/>
                <w:szCs w:val="22"/>
              </w:rPr>
              <w:t>фА</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74BB060"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BA36D5" w14:textId="77777777" w:rsidR="00B51E33" w:rsidRDefault="00B51E33">
            <w:pPr>
              <w:jc w:val="center"/>
              <w:rPr>
                <w:sz w:val="22"/>
                <w:szCs w:val="22"/>
              </w:rPr>
            </w:pPr>
            <w:r>
              <w:rPr>
                <w:sz w:val="22"/>
                <w:szCs w:val="22"/>
              </w:rPr>
              <w:t> </w:t>
            </w:r>
          </w:p>
        </w:tc>
      </w:tr>
      <w:tr w:rsidR="00B51E33" w14:paraId="54DD06CB"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AF9ACC" w14:textId="77777777" w:rsidR="00B51E33" w:rsidRDefault="00B51E33">
            <w:pPr>
              <w:rPr>
                <w:sz w:val="22"/>
                <w:szCs w:val="22"/>
              </w:rPr>
            </w:pPr>
            <w:r>
              <w:rPr>
                <w:sz w:val="22"/>
                <w:szCs w:val="22"/>
              </w:rPr>
              <w:t>Заводской № ТТ (</w:t>
            </w:r>
            <w:proofErr w:type="spellStart"/>
            <w:r>
              <w:rPr>
                <w:sz w:val="22"/>
                <w:szCs w:val="22"/>
              </w:rPr>
              <w:t>фВ</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9D25E8C"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68203EA" w14:textId="77777777" w:rsidR="00B51E33" w:rsidRDefault="00B51E33">
            <w:pPr>
              <w:jc w:val="center"/>
              <w:rPr>
                <w:sz w:val="22"/>
                <w:szCs w:val="22"/>
              </w:rPr>
            </w:pPr>
            <w:r>
              <w:rPr>
                <w:sz w:val="22"/>
                <w:szCs w:val="22"/>
              </w:rPr>
              <w:t> </w:t>
            </w:r>
          </w:p>
        </w:tc>
      </w:tr>
      <w:tr w:rsidR="00B51E33" w14:paraId="0998A637"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E5A6AF8" w14:textId="77777777" w:rsidR="00B51E33" w:rsidRDefault="00B51E33">
            <w:pPr>
              <w:rPr>
                <w:sz w:val="22"/>
                <w:szCs w:val="22"/>
              </w:rPr>
            </w:pPr>
            <w:r>
              <w:rPr>
                <w:sz w:val="22"/>
                <w:szCs w:val="22"/>
              </w:rPr>
              <w:t>Заводской № ТТ (</w:t>
            </w:r>
            <w:proofErr w:type="spellStart"/>
            <w:r>
              <w:rPr>
                <w:sz w:val="22"/>
                <w:szCs w:val="22"/>
              </w:rPr>
              <w:t>фС</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DC6820A"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3777A39" w14:textId="77777777" w:rsidR="00B51E33" w:rsidRDefault="00B51E33">
            <w:pPr>
              <w:jc w:val="center"/>
              <w:rPr>
                <w:sz w:val="22"/>
                <w:szCs w:val="22"/>
              </w:rPr>
            </w:pPr>
            <w:r>
              <w:rPr>
                <w:sz w:val="22"/>
                <w:szCs w:val="22"/>
              </w:rPr>
              <w:t> </w:t>
            </w:r>
          </w:p>
        </w:tc>
      </w:tr>
      <w:tr w:rsidR="00B51E33" w14:paraId="79FC448D"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2D46B9" w14:textId="77777777" w:rsidR="00B51E33" w:rsidRDefault="00B51E33">
            <w:pPr>
              <w:rPr>
                <w:sz w:val="22"/>
                <w:szCs w:val="22"/>
              </w:rPr>
            </w:pPr>
            <w:r>
              <w:rPr>
                <w:sz w:val="22"/>
                <w:szCs w:val="22"/>
              </w:rPr>
              <w:t xml:space="preserve">Дата </w:t>
            </w:r>
            <w:proofErr w:type="spellStart"/>
            <w:r>
              <w:rPr>
                <w:sz w:val="22"/>
                <w:szCs w:val="22"/>
              </w:rPr>
              <w:t>госповерки</w:t>
            </w:r>
            <w:proofErr w:type="spellEnd"/>
            <w:r>
              <w:rPr>
                <w:sz w:val="22"/>
                <w:szCs w:val="22"/>
              </w:rPr>
              <w:t xml:space="preserve"> ТТ (</w:t>
            </w:r>
            <w:proofErr w:type="spellStart"/>
            <w:r>
              <w:rPr>
                <w:sz w:val="22"/>
                <w:szCs w:val="22"/>
              </w:rPr>
              <w:t>кв</w:t>
            </w:r>
            <w:proofErr w:type="spellEnd"/>
            <w:r>
              <w:rPr>
                <w:sz w:val="22"/>
                <w:szCs w:val="22"/>
              </w:rPr>
              <w:t>/год)</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3FF10A2" w14:textId="77777777" w:rsidR="00B51E33" w:rsidRDefault="00B51E33">
            <w:pPr>
              <w:jc w:val="center"/>
              <w:rPr>
                <w:sz w:val="22"/>
                <w:szCs w:val="22"/>
              </w:rPr>
            </w:pP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B2DE023" w14:textId="77777777" w:rsidR="00B51E33" w:rsidRDefault="00B51E33">
            <w:pPr>
              <w:jc w:val="center"/>
              <w:rPr>
                <w:sz w:val="22"/>
                <w:szCs w:val="22"/>
              </w:rPr>
            </w:pPr>
          </w:p>
        </w:tc>
      </w:tr>
      <w:tr w:rsidR="00B51E33" w14:paraId="7CAC028B"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DDECB02" w14:textId="77777777" w:rsidR="00B51E33" w:rsidRDefault="00B51E33">
            <w:pPr>
              <w:rPr>
                <w:sz w:val="22"/>
                <w:szCs w:val="22"/>
              </w:rPr>
            </w:pPr>
            <w:r>
              <w:rPr>
                <w:sz w:val="22"/>
                <w:szCs w:val="22"/>
              </w:rPr>
              <w:t>Коэффициент учета</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471EFA3F"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0A7319A8" w14:textId="77777777" w:rsidR="00B51E33" w:rsidRDefault="00B51E33">
            <w:pPr>
              <w:jc w:val="center"/>
              <w:rPr>
                <w:sz w:val="22"/>
                <w:szCs w:val="22"/>
              </w:rPr>
            </w:pPr>
            <w:r>
              <w:rPr>
                <w:sz w:val="22"/>
                <w:szCs w:val="22"/>
              </w:rPr>
              <w:t> </w:t>
            </w:r>
          </w:p>
        </w:tc>
      </w:tr>
      <w:tr w:rsidR="00B51E33" w14:paraId="3B144DE8"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EA7765" w14:textId="77777777" w:rsidR="00B51E33" w:rsidRDefault="00B51E33">
            <w:pPr>
              <w:rPr>
                <w:sz w:val="22"/>
                <w:szCs w:val="22"/>
              </w:rPr>
            </w:pPr>
            <w:r>
              <w:rPr>
                <w:sz w:val="22"/>
                <w:szCs w:val="22"/>
              </w:rPr>
              <w:t>Тип счетчика</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56F342EB"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4D5B1A7F" w14:textId="77777777" w:rsidR="00B51E33" w:rsidRDefault="00B51E33">
            <w:pPr>
              <w:jc w:val="center"/>
              <w:rPr>
                <w:sz w:val="22"/>
                <w:szCs w:val="22"/>
              </w:rPr>
            </w:pPr>
            <w:r>
              <w:rPr>
                <w:sz w:val="22"/>
                <w:szCs w:val="22"/>
              </w:rPr>
              <w:t> </w:t>
            </w:r>
          </w:p>
        </w:tc>
      </w:tr>
      <w:tr w:rsidR="00B51E33" w14:paraId="5D124EE9"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4FD99F8" w14:textId="77777777" w:rsidR="00B51E33" w:rsidRDefault="00B51E33">
            <w:pPr>
              <w:rPr>
                <w:sz w:val="22"/>
                <w:szCs w:val="22"/>
              </w:rPr>
            </w:pPr>
            <w:r>
              <w:rPr>
                <w:sz w:val="22"/>
                <w:szCs w:val="22"/>
              </w:rPr>
              <w:lastRenderedPageBreak/>
              <w:t>Заводской номер счетчика</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60088D04"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4316CF0F" w14:textId="77777777" w:rsidR="00B51E33" w:rsidRDefault="00B51E33">
            <w:pPr>
              <w:jc w:val="center"/>
              <w:rPr>
                <w:sz w:val="22"/>
                <w:szCs w:val="22"/>
              </w:rPr>
            </w:pPr>
            <w:r>
              <w:rPr>
                <w:sz w:val="22"/>
                <w:szCs w:val="22"/>
              </w:rPr>
              <w:t> </w:t>
            </w:r>
          </w:p>
        </w:tc>
      </w:tr>
      <w:tr w:rsidR="00B51E33" w14:paraId="7F33CF06"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26A2008" w14:textId="77777777" w:rsidR="00B51E33" w:rsidRDefault="00B51E33">
            <w:pPr>
              <w:rPr>
                <w:sz w:val="22"/>
                <w:szCs w:val="22"/>
              </w:rPr>
            </w:pPr>
            <w:r>
              <w:rPr>
                <w:sz w:val="22"/>
                <w:szCs w:val="22"/>
              </w:rPr>
              <w:t>Показания счетчика</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5C5B8F26"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3F8F8025" w14:textId="77777777" w:rsidR="00B51E33" w:rsidRDefault="00B51E33">
            <w:pPr>
              <w:jc w:val="center"/>
              <w:rPr>
                <w:sz w:val="22"/>
                <w:szCs w:val="22"/>
              </w:rPr>
            </w:pPr>
            <w:r>
              <w:rPr>
                <w:sz w:val="22"/>
                <w:szCs w:val="22"/>
              </w:rPr>
              <w:t> </w:t>
            </w:r>
          </w:p>
        </w:tc>
      </w:tr>
      <w:tr w:rsidR="00B51E33" w14:paraId="259F0F48"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9A133E" w14:textId="77777777" w:rsidR="00B51E33" w:rsidRDefault="00B51E33">
            <w:pPr>
              <w:rPr>
                <w:sz w:val="22"/>
                <w:szCs w:val="22"/>
              </w:rPr>
            </w:pPr>
            <w:proofErr w:type="spellStart"/>
            <w:r>
              <w:rPr>
                <w:sz w:val="22"/>
                <w:szCs w:val="22"/>
              </w:rPr>
              <w:t>Uном</w:t>
            </w:r>
            <w:proofErr w:type="spellEnd"/>
            <w:r>
              <w:rPr>
                <w:sz w:val="22"/>
                <w:szCs w:val="22"/>
              </w:rPr>
              <w:t xml:space="preserve"> счетчика (В)</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0EE0E0F5"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6422C9A8" w14:textId="77777777" w:rsidR="00B51E33" w:rsidRDefault="00B51E33">
            <w:pPr>
              <w:jc w:val="center"/>
              <w:rPr>
                <w:sz w:val="22"/>
                <w:szCs w:val="22"/>
              </w:rPr>
            </w:pPr>
            <w:r>
              <w:rPr>
                <w:sz w:val="22"/>
                <w:szCs w:val="22"/>
              </w:rPr>
              <w:t> </w:t>
            </w:r>
          </w:p>
        </w:tc>
      </w:tr>
      <w:tr w:rsidR="00B51E33" w14:paraId="17902826"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21A05D6" w14:textId="77777777" w:rsidR="00B51E33" w:rsidRDefault="00B51E33">
            <w:pPr>
              <w:rPr>
                <w:sz w:val="22"/>
                <w:szCs w:val="22"/>
              </w:rPr>
            </w:pPr>
            <w:proofErr w:type="spellStart"/>
            <w:r>
              <w:rPr>
                <w:sz w:val="22"/>
                <w:szCs w:val="22"/>
              </w:rPr>
              <w:t>Iном</w:t>
            </w:r>
            <w:proofErr w:type="spellEnd"/>
            <w:r>
              <w:rPr>
                <w:sz w:val="22"/>
                <w:szCs w:val="22"/>
              </w:rPr>
              <w:t xml:space="preserve"> счетчика (А)</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1B5EC3ED"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1D8F2521" w14:textId="77777777" w:rsidR="00B51E33" w:rsidRDefault="00B51E33">
            <w:pPr>
              <w:jc w:val="center"/>
              <w:rPr>
                <w:sz w:val="22"/>
                <w:szCs w:val="22"/>
              </w:rPr>
            </w:pPr>
            <w:r>
              <w:rPr>
                <w:sz w:val="22"/>
                <w:szCs w:val="22"/>
              </w:rPr>
              <w:t> </w:t>
            </w:r>
          </w:p>
        </w:tc>
      </w:tr>
      <w:tr w:rsidR="00B51E33" w14:paraId="24A711EF"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0610662" w14:textId="77777777" w:rsidR="00B51E33" w:rsidRDefault="00B51E33">
            <w:pPr>
              <w:rPr>
                <w:sz w:val="22"/>
                <w:szCs w:val="22"/>
              </w:rPr>
            </w:pPr>
            <w:r>
              <w:rPr>
                <w:sz w:val="22"/>
                <w:szCs w:val="22"/>
              </w:rPr>
              <w:t>Год выпуска счетчика</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753EA980"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7FF993C6" w14:textId="77777777" w:rsidR="00B51E33" w:rsidRDefault="00B51E33">
            <w:pPr>
              <w:jc w:val="center"/>
              <w:rPr>
                <w:sz w:val="22"/>
                <w:szCs w:val="22"/>
              </w:rPr>
            </w:pPr>
            <w:r>
              <w:rPr>
                <w:sz w:val="22"/>
                <w:szCs w:val="22"/>
              </w:rPr>
              <w:t> </w:t>
            </w:r>
          </w:p>
        </w:tc>
      </w:tr>
      <w:tr w:rsidR="00B51E33" w14:paraId="03EC75C3" w14:textId="77777777" w:rsidTr="00B51E33">
        <w:trPr>
          <w:trHeight w:val="37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867D32B" w14:textId="77777777" w:rsidR="00B51E33" w:rsidRDefault="00B51E33">
            <w:pPr>
              <w:rPr>
                <w:sz w:val="22"/>
                <w:szCs w:val="22"/>
              </w:rPr>
            </w:pPr>
            <w:r>
              <w:rPr>
                <w:sz w:val="22"/>
                <w:szCs w:val="22"/>
              </w:rPr>
              <w:t xml:space="preserve">Дата </w:t>
            </w:r>
            <w:proofErr w:type="spellStart"/>
            <w:r>
              <w:rPr>
                <w:sz w:val="22"/>
                <w:szCs w:val="22"/>
              </w:rPr>
              <w:t>госповерки</w:t>
            </w:r>
            <w:proofErr w:type="spellEnd"/>
            <w:r>
              <w:rPr>
                <w:sz w:val="22"/>
                <w:szCs w:val="22"/>
              </w:rPr>
              <w:t xml:space="preserve"> (</w:t>
            </w:r>
            <w:proofErr w:type="spellStart"/>
            <w:r>
              <w:rPr>
                <w:sz w:val="22"/>
                <w:szCs w:val="22"/>
              </w:rPr>
              <w:t>кв</w:t>
            </w:r>
            <w:proofErr w:type="spellEnd"/>
            <w:r>
              <w:rPr>
                <w:sz w:val="22"/>
                <w:szCs w:val="22"/>
              </w:rPr>
              <w:t>/год)</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021CEE31"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2AEA91EA" w14:textId="77777777" w:rsidR="00B51E33" w:rsidRDefault="00B51E33">
            <w:pPr>
              <w:jc w:val="center"/>
              <w:rPr>
                <w:sz w:val="22"/>
                <w:szCs w:val="22"/>
              </w:rPr>
            </w:pPr>
            <w:r>
              <w:rPr>
                <w:sz w:val="22"/>
                <w:szCs w:val="22"/>
              </w:rPr>
              <w:t> </w:t>
            </w:r>
          </w:p>
        </w:tc>
      </w:tr>
      <w:tr w:rsidR="00B51E33" w14:paraId="71D9FB36" w14:textId="77777777" w:rsidTr="00B51E33">
        <w:trPr>
          <w:trHeight w:val="316"/>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16E635A" w14:textId="77777777" w:rsidR="00B51E33" w:rsidRDefault="00B51E33">
            <w:pPr>
              <w:rPr>
                <w:sz w:val="22"/>
                <w:szCs w:val="22"/>
              </w:rPr>
            </w:pPr>
            <w:r>
              <w:rPr>
                <w:sz w:val="22"/>
                <w:szCs w:val="22"/>
              </w:rPr>
              <w:t>Учет опломбирован (№ пломбы)</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22E63F4D"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vAlign w:val="center"/>
            <w:hideMark/>
          </w:tcPr>
          <w:p w14:paraId="76172B03" w14:textId="77777777" w:rsidR="00B51E33" w:rsidRDefault="00B51E33">
            <w:pPr>
              <w:jc w:val="center"/>
              <w:rPr>
                <w:sz w:val="22"/>
                <w:szCs w:val="22"/>
              </w:rPr>
            </w:pPr>
            <w:r>
              <w:rPr>
                <w:sz w:val="22"/>
                <w:szCs w:val="22"/>
              </w:rPr>
              <w:t> </w:t>
            </w:r>
          </w:p>
        </w:tc>
      </w:tr>
      <w:tr w:rsidR="00B51E33" w14:paraId="528CA0E6" w14:textId="77777777" w:rsidTr="00B51E33">
        <w:trPr>
          <w:trHeight w:val="610"/>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28740D3" w14:textId="77777777" w:rsidR="00B51E33" w:rsidRDefault="00B51E33">
            <w:pPr>
              <w:rPr>
                <w:sz w:val="22"/>
                <w:szCs w:val="22"/>
              </w:rPr>
            </w:pPr>
            <w:r>
              <w:rPr>
                <w:sz w:val="22"/>
                <w:szCs w:val="22"/>
              </w:rPr>
              <w:t xml:space="preserve">Расчетная точка включена через </w:t>
            </w:r>
          </w:p>
          <w:p w14:paraId="29CEC262" w14:textId="77777777" w:rsidR="00B51E33" w:rsidRDefault="00B51E33">
            <w:pPr>
              <w:rPr>
                <w:sz w:val="22"/>
                <w:szCs w:val="22"/>
              </w:rPr>
            </w:pPr>
            <w:r>
              <w:rPr>
                <w:sz w:val="22"/>
                <w:szCs w:val="22"/>
              </w:rPr>
              <w:t>головной счетчик №</w:t>
            </w:r>
          </w:p>
        </w:tc>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03FA5F"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FA9075F" w14:textId="77777777" w:rsidR="00B51E33" w:rsidRDefault="00B51E33">
            <w:pPr>
              <w:jc w:val="center"/>
              <w:rPr>
                <w:sz w:val="22"/>
                <w:szCs w:val="22"/>
              </w:rPr>
            </w:pPr>
            <w:r>
              <w:rPr>
                <w:sz w:val="22"/>
                <w:szCs w:val="22"/>
              </w:rPr>
              <w:t> </w:t>
            </w:r>
          </w:p>
        </w:tc>
      </w:tr>
      <w:tr w:rsidR="00B51E33" w14:paraId="3A8D12D5" w14:textId="77777777" w:rsidTr="00B51E33">
        <w:trPr>
          <w:trHeight w:val="34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8058C24" w14:textId="77777777" w:rsidR="00B51E33" w:rsidRDefault="00B51E33">
            <w:pPr>
              <w:rPr>
                <w:sz w:val="22"/>
                <w:szCs w:val="22"/>
              </w:rPr>
            </w:pPr>
            <w:proofErr w:type="gramStart"/>
            <w:r>
              <w:rPr>
                <w:sz w:val="22"/>
                <w:szCs w:val="22"/>
              </w:rPr>
              <w:t>Тариф  (</w:t>
            </w:r>
            <w:proofErr w:type="gramEnd"/>
            <w:r>
              <w:rPr>
                <w:sz w:val="22"/>
                <w:szCs w:val="22"/>
              </w:rPr>
              <w:t>руб. ПМР )</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07DE3333"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725ED137" w14:textId="77777777" w:rsidR="00B51E33" w:rsidRDefault="00B51E33">
            <w:pPr>
              <w:jc w:val="center"/>
              <w:rPr>
                <w:sz w:val="22"/>
                <w:szCs w:val="22"/>
              </w:rPr>
            </w:pPr>
            <w:r>
              <w:rPr>
                <w:sz w:val="22"/>
                <w:szCs w:val="22"/>
              </w:rPr>
              <w:t> </w:t>
            </w:r>
          </w:p>
        </w:tc>
      </w:tr>
      <w:tr w:rsidR="00B51E33" w14:paraId="3BBBAE8D" w14:textId="77777777" w:rsidTr="00B51E33">
        <w:trPr>
          <w:trHeight w:val="34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11845ED" w14:textId="77777777" w:rsidR="00B51E33" w:rsidRDefault="00B51E33">
            <w:pPr>
              <w:rPr>
                <w:sz w:val="22"/>
                <w:szCs w:val="22"/>
              </w:rPr>
            </w:pPr>
            <w:r>
              <w:rPr>
                <w:sz w:val="22"/>
                <w:szCs w:val="22"/>
              </w:rPr>
              <w:t>Сменность, сезонность работы Абонента</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2B3F790E"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3D13CD67" w14:textId="77777777" w:rsidR="00B51E33" w:rsidRDefault="00B51E33">
            <w:pPr>
              <w:jc w:val="center"/>
              <w:rPr>
                <w:sz w:val="22"/>
                <w:szCs w:val="22"/>
              </w:rPr>
            </w:pPr>
            <w:r>
              <w:rPr>
                <w:sz w:val="22"/>
                <w:szCs w:val="22"/>
              </w:rPr>
              <w:t> </w:t>
            </w:r>
          </w:p>
        </w:tc>
      </w:tr>
      <w:tr w:rsidR="00B51E33" w14:paraId="76A487B6" w14:textId="77777777" w:rsidTr="00B51E33">
        <w:trPr>
          <w:trHeight w:val="495"/>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2431AA" w14:textId="77777777" w:rsidR="00B51E33" w:rsidRDefault="00B51E33">
            <w:pPr>
              <w:rPr>
                <w:sz w:val="22"/>
                <w:szCs w:val="22"/>
              </w:rPr>
            </w:pPr>
            <w:r>
              <w:rPr>
                <w:sz w:val="22"/>
                <w:szCs w:val="22"/>
              </w:rPr>
              <w:t>Количество часов работы абонента</w:t>
            </w:r>
          </w:p>
          <w:p w14:paraId="49920373" w14:textId="77777777" w:rsidR="00B51E33" w:rsidRDefault="00B51E33">
            <w:pPr>
              <w:rPr>
                <w:sz w:val="22"/>
                <w:szCs w:val="22"/>
              </w:rPr>
            </w:pPr>
            <w:r>
              <w:rPr>
                <w:sz w:val="22"/>
                <w:szCs w:val="22"/>
              </w:rPr>
              <w:t>в сутки/месяц</w:t>
            </w:r>
          </w:p>
        </w:tc>
        <w:tc>
          <w:tcPr>
            <w:tcW w:w="1188" w:type="pct"/>
            <w:tcBorders>
              <w:top w:val="single" w:sz="4" w:space="0" w:color="auto"/>
              <w:left w:val="single" w:sz="4" w:space="0" w:color="auto"/>
              <w:bottom w:val="single" w:sz="4" w:space="0" w:color="auto"/>
              <w:right w:val="single" w:sz="4" w:space="0" w:color="auto"/>
            </w:tcBorders>
            <w:noWrap/>
            <w:vAlign w:val="center"/>
            <w:hideMark/>
          </w:tcPr>
          <w:p w14:paraId="019B3191"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noWrap/>
            <w:vAlign w:val="center"/>
            <w:hideMark/>
          </w:tcPr>
          <w:p w14:paraId="39C93289" w14:textId="77777777" w:rsidR="00B51E33" w:rsidRDefault="00B51E33">
            <w:pPr>
              <w:jc w:val="center"/>
              <w:rPr>
                <w:sz w:val="22"/>
                <w:szCs w:val="22"/>
              </w:rPr>
            </w:pPr>
            <w:r>
              <w:rPr>
                <w:sz w:val="22"/>
                <w:szCs w:val="22"/>
              </w:rPr>
              <w:t> </w:t>
            </w:r>
          </w:p>
        </w:tc>
      </w:tr>
      <w:tr w:rsidR="00B51E33" w14:paraId="4EE734F3" w14:textId="77777777" w:rsidTr="00B51E33">
        <w:trPr>
          <w:trHeight w:val="461"/>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0F74389" w14:textId="77777777" w:rsidR="00B51E33" w:rsidRDefault="00B51E33">
            <w:pPr>
              <w:rPr>
                <w:sz w:val="22"/>
                <w:szCs w:val="22"/>
              </w:rPr>
            </w:pPr>
            <w:r>
              <w:rPr>
                <w:sz w:val="22"/>
                <w:szCs w:val="22"/>
              </w:rPr>
              <w:t>Полное число часов работы трансформатора</w:t>
            </w:r>
          </w:p>
          <w:p w14:paraId="48E6A055" w14:textId="77777777" w:rsidR="00B51E33" w:rsidRDefault="00B51E33">
            <w:pPr>
              <w:rPr>
                <w:sz w:val="22"/>
                <w:szCs w:val="22"/>
              </w:rPr>
            </w:pPr>
            <w:r>
              <w:rPr>
                <w:sz w:val="22"/>
                <w:szCs w:val="22"/>
              </w:rPr>
              <w:t>потребителя в месяц (</w:t>
            </w:r>
            <w:proofErr w:type="spellStart"/>
            <w:r>
              <w:rPr>
                <w:sz w:val="22"/>
                <w:szCs w:val="22"/>
              </w:rPr>
              <w:t>Тп</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2A1B43F"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08CA6C9" w14:textId="77777777" w:rsidR="00B51E33" w:rsidRDefault="00B51E33">
            <w:pPr>
              <w:jc w:val="center"/>
              <w:rPr>
                <w:sz w:val="22"/>
                <w:szCs w:val="22"/>
              </w:rPr>
            </w:pPr>
            <w:r>
              <w:rPr>
                <w:sz w:val="22"/>
                <w:szCs w:val="22"/>
              </w:rPr>
              <w:t> </w:t>
            </w:r>
          </w:p>
        </w:tc>
      </w:tr>
      <w:tr w:rsidR="00B51E33" w14:paraId="2F91A80A" w14:textId="77777777" w:rsidTr="00B51E33">
        <w:trPr>
          <w:trHeight w:val="369"/>
        </w:trPr>
        <w:tc>
          <w:tcPr>
            <w:tcW w:w="27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6E73681" w14:textId="77777777" w:rsidR="00B51E33" w:rsidRDefault="00B51E33">
            <w:pPr>
              <w:rPr>
                <w:sz w:val="22"/>
                <w:szCs w:val="22"/>
              </w:rPr>
            </w:pPr>
            <w:r>
              <w:rPr>
                <w:sz w:val="22"/>
                <w:szCs w:val="22"/>
              </w:rPr>
              <w:t>Число часов работы трансформатора</w:t>
            </w:r>
          </w:p>
          <w:p w14:paraId="3F22BFBD" w14:textId="77777777" w:rsidR="00B51E33" w:rsidRDefault="00B51E33">
            <w:pPr>
              <w:rPr>
                <w:sz w:val="22"/>
                <w:szCs w:val="22"/>
              </w:rPr>
            </w:pPr>
            <w:r>
              <w:rPr>
                <w:sz w:val="22"/>
                <w:szCs w:val="22"/>
              </w:rPr>
              <w:t>в месяц с номинальной нагрузкой (</w:t>
            </w:r>
            <w:proofErr w:type="spellStart"/>
            <w:r>
              <w:rPr>
                <w:sz w:val="22"/>
                <w:szCs w:val="22"/>
              </w:rPr>
              <w:t>Тр</w:t>
            </w:r>
            <w:proofErr w:type="spellEnd"/>
            <w:r>
              <w:rPr>
                <w:sz w:val="22"/>
                <w:szCs w:val="22"/>
              </w:rPr>
              <w:t>)</w:t>
            </w:r>
          </w:p>
        </w:tc>
        <w:tc>
          <w:tcPr>
            <w:tcW w:w="118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3229D70" w14:textId="77777777" w:rsidR="00B51E33" w:rsidRDefault="00B51E33">
            <w:pPr>
              <w:jc w:val="center"/>
              <w:rPr>
                <w:sz w:val="22"/>
                <w:szCs w:val="22"/>
              </w:rPr>
            </w:pPr>
            <w:r>
              <w:rPr>
                <w:sz w:val="22"/>
                <w:szCs w:val="22"/>
              </w:rPr>
              <w:t> </w:t>
            </w:r>
          </w:p>
        </w:tc>
        <w:tc>
          <w:tcPr>
            <w:tcW w:w="11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1FE9B1E" w14:textId="77777777" w:rsidR="00B51E33" w:rsidRDefault="00B51E33">
            <w:pPr>
              <w:jc w:val="center"/>
              <w:rPr>
                <w:sz w:val="22"/>
                <w:szCs w:val="22"/>
              </w:rPr>
            </w:pPr>
            <w:r>
              <w:rPr>
                <w:sz w:val="22"/>
                <w:szCs w:val="22"/>
              </w:rPr>
              <w:t> </w:t>
            </w:r>
          </w:p>
        </w:tc>
      </w:tr>
    </w:tbl>
    <w:p w14:paraId="01E84ED2" w14:textId="77777777" w:rsidR="00B51E33" w:rsidRDefault="00B51E33" w:rsidP="00B51E33">
      <w:pPr>
        <w:jc w:val="both"/>
        <w:rPr>
          <w:sz w:val="22"/>
          <w:szCs w:val="22"/>
        </w:rPr>
      </w:pPr>
      <w:r>
        <w:rPr>
          <w:sz w:val="22"/>
          <w:szCs w:val="22"/>
        </w:rPr>
        <w:t>Примечание: _______________________________________________________</w:t>
      </w:r>
    </w:p>
    <w:p w14:paraId="482470D5" w14:textId="77777777" w:rsidR="00B51E33" w:rsidRDefault="00B51E33" w:rsidP="00B51E33">
      <w:pPr>
        <w:ind w:firstLine="480"/>
        <w:jc w:val="both"/>
        <w:rPr>
          <w:sz w:val="22"/>
          <w:szCs w:val="22"/>
        </w:rPr>
      </w:pPr>
      <w:r>
        <w:rPr>
          <w:sz w:val="22"/>
          <w:szCs w:val="22"/>
        </w:rPr>
        <w:t>Настоящий акт составлен в двух экземплярах, по одному для каждой из сторон.</w:t>
      </w:r>
      <w:r>
        <w:rPr>
          <w:sz w:val="22"/>
          <w:szCs w:val="22"/>
        </w:rPr>
        <w:tab/>
      </w:r>
    </w:p>
    <w:p w14:paraId="39096B1B" w14:textId="77777777" w:rsidR="00B51E33" w:rsidRDefault="00B51E33" w:rsidP="00B51E33">
      <w:pPr>
        <w:rPr>
          <w:sz w:val="22"/>
          <w:szCs w:val="22"/>
        </w:rPr>
      </w:pPr>
      <w:r>
        <w:rPr>
          <w:sz w:val="22"/>
          <w:szCs w:val="22"/>
        </w:rPr>
        <w:t>Разработал_____________ (Ф.И.О)</w:t>
      </w:r>
    </w:p>
    <w:p w14:paraId="395EBF7A" w14:textId="77777777" w:rsidR="00B51E33" w:rsidRDefault="00B51E33" w:rsidP="00B51E33">
      <w:pPr>
        <w:jc w:val="both"/>
        <w:rPr>
          <w:b/>
          <w:bCs/>
          <w:sz w:val="22"/>
          <w:szCs w:val="22"/>
        </w:rPr>
      </w:pPr>
    </w:p>
    <w:p w14:paraId="02E48EE7" w14:textId="77777777" w:rsidR="00B51E33" w:rsidRDefault="00B51E33" w:rsidP="00B51E33">
      <w:pPr>
        <w:jc w:val="both"/>
        <w:rPr>
          <w:b/>
          <w:bCs/>
          <w:sz w:val="22"/>
          <w:szCs w:val="22"/>
        </w:rPr>
      </w:pPr>
      <w:r>
        <w:rPr>
          <w:b/>
          <w:bCs/>
          <w:sz w:val="22"/>
          <w:szCs w:val="22"/>
        </w:rPr>
        <w:t xml:space="preserve">Энергоснабжающая организация: </w:t>
      </w:r>
      <w:r>
        <w:rPr>
          <w:b/>
          <w:bCs/>
          <w:sz w:val="22"/>
          <w:szCs w:val="22"/>
        </w:rPr>
        <w:tab/>
      </w:r>
      <w:r>
        <w:rPr>
          <w:b/>
          <w:bCs/>
          <w:sz w:val="22"/>
          <w:szCs w:val="22"/>
        </w:rPr>
        <w:tab/>
      </w:r>
      <w:r>
        <w:rPr>
          <w:b/>
          <w:bCs/>
          <w:sz w:val="22"/>
          <w:szCs w:val="22"/>
        </w:rPr>
        <w:tab/>
        <w:t>Абонент:</w:t>
      </w:r>
    </w:p>
    <w:p w14:paraId="154AF6C2" w14:textId="77777777" w:rsidR="00B51E33" w:rsidRDefault="00B51E33" w:rsidP="00B51E33">
      <w:pPr>
        <w:jc w:val="both"/>
        <w:rPr>
          <w:b/>
          <w:bCs/>
          <w:sz w:val="22"/>
          <w:szCs w:val="22"/>
        </w:rPr>
      </w:pPr>
      <w:r>
        <w:rPr>
          <w:b/>
          <w:bCs/>
          <w:sz w:val="22"/>
          <w:szCs w:val="22"/>
        </w:rPr>
        <w:t>____________________________</w:t>
      </w:r>
      <w:r>
        <w:rPr>
          <w:b/>
          <w:bCs/>
          <w:sz w:val="22"/>
          <w:szCs w:val="22"/>
        </w:rPr>
        <w:tab/>
      </w:r>
      <w:r>
        <w:rPr>
          <w:b/>
          <w:bCs/>
          <w:sz w:val="22"/>
          <w:szCs w:val="22"/>
        </w:rPr>
        <w:tab/>
        <w:t xml:space="preserve"> </w:t>
      </w:r>
      <w:r>
        <w:rPr>
          <w:b/>
          <w:bCs/>
          <w:sz w:val="22"/>
          <w:szCs w:val="22"/>
        </w:rPr>
        <w:tab/>
        <w:t>_______________________</w:t>
      </w:r>
    </w:p>
    <w:p w14:paraId="77E924DA" w14:textId="77777777" w:rsidR="00B51E33" w:rsidRDefault="00B51E33" w:rsidP="00B51E33">
      <w:pPr>
        <w:jc w:val="both"/>
        <w:rPr>
          <w:b/>
          <w:bCs/>
          <w:sz w:val="22"/>
          <w:szCs w:val="22"/>
        </w:rPr>
      </w:pPr>
      <w:r>
        <w:rPr>
          <w:b/>
          <w:bCs/>
          <w:sz w:val="22"/>
          <w:szCs w:val="22"/>
        </w:rPr>
        <w:t xml:space="preserve">МП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roofErr w:type="spellStart"/>
      <w:r>
        <w:rPr>
          <w:b/>
          <w:bCs/>
          <w:sz w:val="22"/>
          <w:szCs w:val="22"/>
        </w:rPr>
        <w:t>МП</w:t>
      </w:r>
      <w:proofErr w:type="spellEnd"/>
    </w:p>
    <w:p w14:paraId="4637AEC3" w14:textId="77777777" w:rsidR="00B51E33" w:rsidRDefault="00B51E33" w:rsidP="00B51E33">
      <w:pPr>
        <w:jc w:val="both"/>
        <w:rPr>
          <w:b/>
          <w:bCs/>
          <w:sz w:val="22"/>
          <w:szCs w:val="22"/>
        </w:rPr>
      </w:pPr>
    </w:p>
    <w:p w14:paraId="61385A83" w14:textId="77777777" w:rsidR="00B51E33" w:rsidRDefault="00B51E33" w:rsidP="00B51E33">
      <w:pPr>
        <w:jc w:val="both"/>
        <w:rPr>
          <w:b/>
          <w:bCs/>
          <w:sz w:val="22"/>
          <w:szCs w:val="22"/>
        </w:rPr>
      </w:pPr>
    </w:p>
    <w:p w14:paraId="49F52E1A" w14:textId="77777777" w:rsidR="00B51E33" w:rsidRDefault="00B51E33" w:rsidP="00B51E33">
      <w:pPr>
        <w:jc w:val="both"/>
        <w:rPr>
          <w:b/>
          <w:bCs/>
          <w:sz w:val="22"/>
          <w:szCs w:val="22"/>
        </w:rPr>
      </w:pPr>
    </w:p>
    <w:p w14:paraId="5DF68578" w14:textId="77777777" w:rsidR="00B51E33" w:rsidRDefault="00B51E33" w:rsidP="00B51E33">
      <w:pPr>
        <w:jc w:val="both"/>
        <w:rPr>
          <w:b/>
          <w:bCs/>
          <w:sz w:val="22"/>
          <w:szCs w:val="22"/>
        </w:rPr>
      </w:pPr>
    </w:p>
    <w:p w14:paraId="556B2742" w14:textId="77777777" w:rsidR="00B51E33" w:rsidRDefault="00B51E33" w:rsidP="00B51E33">
      <w:pPr>
        <w:jc w:val="both"/>
        <w:rPr>
          <w:b/>
          <w:bCs/>
          <w:sz w:val="22"/>
          <w:szCs w:val="22"/>
        </w:rPr>
      </w:pPr>
    </w:p>
    <w:p w14:paraId="0ACDE094" w14:textId="77777777" w:rsidR="00B51E33" w:rsidRDefault="00B51E33" w:rsidP="00B51E33">
      <w:pPr>
        <w:jc w:val="both"/>
        <w:rPr>
          <w:b/>
          <w:bCs/>
          <w:sz w:val="22"/>
          <w:szCs w:val="22"/>
        </w:rPr>
      </w:pPr>
    </w:p>
    <w:p w14:paraId="172D39D4" w14:textId="77777777" w:rsidR="00B51E33" w:rsidRDefault="00B51E33" w:rsidP="00B51E33">
      <w:pPr>
        <w:jc w:val="both"/>
        <w:rPr>
          <w:b/>
          <w:bCs/>
          <w:sz w:val="22"/>
          <w:szCs w:val="22"/>
        </w:rPr>
      </w:pPr>
    </w:p>
    <w:p w14:paraId="3D102600" w14:textId="77777777" w:rsidR="00B51E33" w:rsidRDefault="00B51E33" w:rsidP="00B51E33">
      <w:pPr>
        <w:jc w:val="both"/>
        <w:rPr>
          <w:b/>
          <w:bCs/>
          <w:sz w:val="22"/>
          <w:szCs w:val="22"/>
        </w:rPr>
      </w:pPr>
    </w:p>
    <w:p w14:paraId="2F8E9961" w14:textId="77777777" w:rsidR="00B51E33" w:rsidRDefault="00B51E33" w:rsidP="00B51E33">
      <w:pPr>
        <w:jc w:val="both"/>
        <w:rPr>
          <w:b/>
          <w:bCs/>
          <w:sz w:val="22"/>
          <w:szCs w:val="22"/>
        </w:rPr>
      </w:pPr>
    </w:p>
    <w:p w14:paraId="0C9EEDBE" w14:textId="77777777" w:rsidR="00B51E33" w:rsidRDefault="00B51E33" w:rsidP="00B51E33">
      <w:pPr>
        <w:jc w:val="both"/>
        <w:rPr>
          <w:b/>
          <w:bCs/>
          <w:sz w:val="22"/>
          <w:szCs w:val="22"/>
        </w:rPr>
      </w:pPr>
    </w:p>
    <w:p w14:paraId="48133AC9" w14:textId="77777777" w:rsidR="00B51E33" w:rsidRDefault="00B51E33" w:rsidP="00B51E33">
      <w:pPr>
        <w:jc w:val="both"/>
        <w:rPr>
          <w:b/>
          <w:bCs/>
          <w:sz w:val="22"/>
          <w:szCs w:val="22"/>
        </w:rPr>
      </w:pPr>
    </w:p>
    <w:p w14:paraId="24C303AB" w14:textId="77777777" w:rsidR="00B51E33" w:rsidRDefault="00B51E33" w:rsidP="00B51E33">
      <w:pPr>
        <w:jc w:val="both"/>
        <w:rPr>
          <w:b/>
          <w:bCs/>
          <w:sz w:val="22"/>
          <w:szCs w:val="22"/>
        </w:rPr>
      </w:pPr>
    </w:p>
    <w:p w14:paraId="68707802" w14:textId="77777777" w:rsidR="00B51E33" w:rsidRDefault="00B51E33" w:rsidP="00B51E33">
      <w:pPr>
        <w:jc w:val="both"/>
        <w:rPr>
          <w:b/>
          <w:bCs/>
          <w:sz w:val="22"/>
          <w:szCs w:val="22"/>
        </w:rPr>
      </w:pPr>
    </w:p>
    <w:p w14:paraId="3DB8CA1B" w14:textId="77777777" w:rsidR="00B51E33" w:rsidRDefault="00B51E33" w:rsidP="00B51E33">
      <w:pPr>
        <w:jc w:val="both"/>
        <w:rPr>
          <w:b/>
          <w:bCs/>
          <w:sz w:val="22"/>
          <w:szCs w:val="22"/>
        </w:rPr>
      </w:pPr>
    </w:p>
    <w:p w14:paraId="752E3E6E" w14:textId="77777777" w:rsidR="00B51E33" w:rsidRDefault="00B51E33" w:rsidP="00B51E33">
      <w:pPr>
        <w:jc w:val="both"/>
        <w:rPr>
          <w:b/>
          <w:bCs/>
          <w:sz w:val="22"/>
          <w:szCs w:val="22"/>
        </w:rPr>
      </w:pPr>
    </w:p>
    <w:p w14:paraId="0A1DECE3" w14:textId="77777777" w:rsidR="00B51E33" w:rsidRDefault="00B51E33" w:rsidP="00B51E33">
      <w:pPr>
        <w:jc w:val="both"/>
        <w:rPr>
          <w:b/>
          <w:bCs/>
          <w:sz w:val="22"/>
          <w:szCs w:val="22"/>
        </w:rPr>
      </w:pPr>
    </w:p>
    <w:p w14:paraId="39157BBC" w14:textId="77777777" w:rsidR="00B51E33" w:rsidRDefault="00B51E33" w:rsidP="00B51E33">
      <w:pPr>
        <w:jc w:val="both"/>
        <w:rPr>
          <w:b/>
          <w:bCs/>
          <w:sz w:val="22"/>
          <w:szCs w:val="22"/>
        </w:rPr>
      </w:pPr>
    </w:p>
    <w:p w14:paraId="0838A8C7" w14:textId="77777777" w:rsidR="00B51E33" w:rsidRDefault="00B51E33" w:rsidP="00B51E33">
      <w:pPr>
        <w:jc w:val="both"/>
        <w:rPr>
          <w:b/>
          <w:bCs/>
          <w:sz w:val="22"/>
          <w:szCs w:val="22"/>
        </w:rPr>
      </w:pPr>
    </w:p>
    <w:p w14:paraId="00AF86BB" w14:textId="77777777" w:rsidR="00B51E33" w:rsidRDefault="00B51E33" w:rsidP="00B51E33">
      <w:pPr>
        <w:jc w:val="both"/>
        <w:rPr>
          <w:b/>
          <w:bCs/>
          <w:sz w:val="22"/>
          <w:szCs w:val="22"/>
        </w:rPr>
      </w:pPr>
    </w:p>
    <w:p w14:paraId="68D05C65" w14:textId="77777777" w:rsidR="00B51E33" w:rsidRDefault="00B51E33" w:rsidP="00B51E33">
      <w:pPr>
        <w:jc w:val="both"/>
        <w:rPr>
          <w:b/>
          <w:bCs/>
          <w:sz w:val="22"/>
          <w:szCs w:val="22"/>
        </w:rPr>
      </w:pPr>
    </w:p>
    <w:p w14:paraId="1C756BD5" w14:textId="77777777" w:rsidR="00B51E33" w:rsidRDefault="00B51E33" w:rsidP="00B51E33">
      <w:pPr>
        <w:jc w:val="both"/>
        <w:rPr>
          <w:b/>
          <w:bCs/>
          <w:sz w:val="22"/>
          <w:szCs w:val="22"/>
        </w:rPr>
      </w:pPr>
    </w:p>
    <w:p w14:paraId="5FB680DA" w14:textId="5CF1BE51" w:rsidR="00B51E33" w:rsidRDefault="00B51E33" w:rsidP="00B51E33">
      <w:pPr>
        <w:jc w:val="both"/>
        <w:rPr>
          <w:b/>
          <w:bCs/>
          <w:sz w:val="22"/>
          <w:szCs w:val="22"/>
        </w:rPr>
      </w:pPr>
    </w:p>
    <w:p w14:paraId="411F21C3" w14:textId="625F04BD" w:rsidR="00B51E33" w:rsidRDefault="00B51E33" w:rsidP="00B51E33">
      <w:pPr>
        <w:jc w:val="both"/>
        <w:rPr>
          <w:b/>
          <w:bCs/>
          <w:sz w:val="22"/>
          <w:szCs w:val="22"/>
        </w:rPr>
      </w:pPr>
    </w:p>
    <w:p w14:paraId="7245AAC3" w14:textId="75B4EE74" w:rsidR="00B51E33" w:rsidRDefault="00B51E33" w:rsidP="00B51E33">
      <w:pPr>
        <w:jc w:val="both"/>
        <w:rPr>
          <w:b/>
          <w:bCs/>
          <w:sz w:val="22"/>
          <w:szCs w:val="22"/>
        </w:rPr>
      </w:pPr>
    </w:p>
    <w:p w14:paraId="392CBC78" w14:textId="044729D4" w:rsidR="00B51E33" w:rsidRDefault="00B51E33" w:rsidP="00B51E33">
      <w:pPr>
        <w:jc w:val="both"/>
        <w:rPr>
          <w:b/>
          <w:bCs/>
          <w:sz w:val="22"/>
          <w:szCs w:val="22"/>
        </w:rPr>
      </w:pPr>
    </w:p>
    <w:p w14:paraId="391C6283" w14:textId="10FC13C9" w:rsidR="00B51E33" w:rsidRDefault="00B51E33" w:rsidP="00B51E33">
      <w:pPr>
        <w:jc w:val="both"/>
        <w:rPr>
          <w:b/>
          <w:bCs/>
          <w:sz w:val="22"/>
          <w:szCs w:val="22"/>
        </w:rPr>
      </w:pPr>
    </w:p>
    <w:p w14:paraId="318FB17B" w14:textId="70987CA5" w:rsidR="00B51E33" w:rsidRDefault="00B51E33" w:rsidP="00B51E33">
      <w:pPr>
        <w:jc w:val="both"/>
        <w:rPr>
          <w:b/>
          <w:bCs/>
          <w:sz w:val="22"/>
          <w:szCs w:val="22"/>
        </w:rPr>
      </w:pPr>
    </w:p>
    <w:p w14:paraId="24F2B24A" w14:textId="0DAE8D8A" w:rsidR="00B51E33" w:rsidRDefault="00B51E33" w:rsidP="00B51E33">
      <w:pPr>
        <w:jc w:val="both"/>
        <w:rPr>
          <w:b/>
          <w:bCs/>
          <w:sz w:val="22"/>
          <w:szCs w:val="22"/>
        </w:rPr>
      </w:pPr>
    </w:p>
    <w:p w14:paraId="7C7893A3" w14:textId="38C4D05F" w:rsidR="00B51E33" w:rsidRDefault="00B51E33" w:rsidP="00B51E33">
      <w:pPr>
        <w:jc w:val="both"/>
        <w:rPr>
          <w:b/>
          <w:bCs/>
          <w:sz w:val="22"/>
          <w:szCs w:val="22"/>
        </w:rPr>
      </w:pPr>
    </w:p>
    <w:p w14:paraId="717AA599" w14:textId="092FDDAA" w:rsidR="00B51E33" w:rsidRDefault="00B51E33" w:rsidP="00B51E33">
      <w:pPr>
        <w:jc w:val="both"/>
        <w:rPr>
          <w:b/>
          <w:bCs/>
          <w:sz w:val="22"/>
          <w:szCs w:val="22"/>
        </w:rPr>
      </w:pPr>
    </w:p>
    <w:p w14:paraId="0C5778A2" w14:textId="12BBA955" w:rsidR="00B51E33" w:rsidRDefault="00B51E33" w:rsidP="00B51E33">
      <w:pPr>
        <w:jc w:val="both"/>
        <w:rPr>
          <w:b/>
          <w:bCs/>
          <w:sz w:val="22"/>
          <w:szCs w:val="22"/>
        </w:rPr>
      </w:pPr>
    </w:p>
    <w:p w14:paraId="445BEA7C" w14:textId="153F7143" w:rsidR="00B51E33" w:rsidRDefault="00B51E33" w:rsidP="00B51E33">
      <w:pPr>
        <w:jc w:val="both"/>
        <w:rPr>
          <w:b/>
          <w:bCs/>
          <w:sz w:val="22"/>
          <w:szCs w:val="22"/>
        </w:rPr>
      </w:pPr>
    </w:p>
    <w:p w14:paraId="3DE8E57E" w14:textId="2AB8D78F" w:rsidR="00B51E33" w:rsidRDefault="00B51E33" w:rsidP="00B51E33">
      <w:pPr>
        <w:jc w:val="both"/>
        <w:rPr>
          <w:b/>
          <w:bCs/>
          <w:sz w:val="22"/>
          <w:szCs w:val="22"/>
        </w:rPr>
      </w:pPr>
    </w:p>
    <w:p w14:paraId="1032590D" w14:textId="77777777" w:rsidR="00B51E33" w:rsidRDefault="00B51E33" w:rsidP="00B51E33">
      <w:pPr>
        <w:jc w:val="both"/>
        <w:rPr>
          <w:b/>
          <w:bCs/>
          <w:sz w:val="22"/>
          <w:szCs w:val="22"/>
        </w:rPr>
      </w:pPr>
    </w:p>
    <w:p w14:paraId="777A070E" w14:textId="77777777" w:rsidR="00B51E33" w:rsidRDefault="00B51E33" w:rsidP="00B51E33">
      <w:pPr>
        <w:jc w:val="both"/>
        <w:rPr>
          <w:b/>
          <w:bCs/>
          <w:sz w:val="22"/>
          <w:szCs w:val="22"/>
        </w:rPr>
      </w:pPr>
    </w:p>
    <w:p w14:paraId="1F6D9874" w14:textId="77777777" w:rsidR="00B51E33" w:rsidRDefault="00B51E33" w:rsidP="00B51E33">
      <w:pPr>
        <w:ind w:firstLine="480"/>
        <w:jc w:val="right"/>
        <w:rPr>
          <w:sz w:val="22"/>
          <w:szCs w:val="22"/>
        </w:rPr>
      </w:pPr>
      <w:r>
        <w:rPr>
          <w:sz w:val="22"/>
          <w:szCs w:val="22"/>
        </w:rPr>
        <w:lastRenderedPageBreak/>
        <w:t xml:space="preserve">Приложение № 3 </w:t>
      </w:r>
    </w:p>
    <w:p w14:paraId="4A7E5110" w14:textId="77777777" w:rsidR="00B51E33" w:rsidRDefault="00B51E33" w:rsidP="00B51E33">
      <w:pPr>
        <w:pStyle w:val="a3"/>
        <w:jc w:val="right"/>
        <w:rPr>
          <w:sz w:val="22"/>
          <w:szCs w:val="22"/>
        </w:rPr>
      </w:pPr>
      <w:r>
        <w:rPr>
          <w:sz w:val="22"/>
          <w:szCs w:val="22"/>
        </w:rPr>
        <w:t xml:space="preserve">к Договору электроснабжения №_______ </w:t>
      </w:r>
    </w:p>
    <w:p w14:paraId="6AF8B21E" w14:textId="77777777" w:rsidR="00B51E33" w:rsidRDefault="00B51E33" w:rsidP="00B51E33">
      <w:pPr>
        <w:pStyle w:val="a3"/>
        <w:jc w:val="right"/>
        <w:rPr>
          <w:sz w:val="22"/>
          <w:szCs w:val="22"/>
        </w:rPr>
      </w:pPr>
      <w:r>
        <w:rPr>
          <w:sz w:val="22"/>
          <w:szCs w:val="22"/>
        </w:rPr>
        <w:t>с управляющей организацией или товариществом собственников жилья, жилищно-строительным кооперативом, жилищным кооперативом</w:t>
      </w:r>
    </w:p>
    <w:p w14:paraId="61D62AE6" w14:textId="77777777" w:rsidR="00B51E33" w:rsidRDefault="00B51E33" w:rsidP="00B51E33">
      <w:pPr>
        <w:pStyle w:val="a3"/>
        <w:jc w:val="right"/>
        <w:rPr>
          <w:sz w:val="22"/>
          <w:szCs w:val="22"/>
        </w:rPr>
      </w:pPr>
      <w:r>
        <w:rPr>
          <w:sz w:val="22"/>
          <w:szCs w:val="22"/>
        </w:rPr>
        <w:t>или иной некоммерческой организацией, созданной в целях</w:t>
      </w:r>
    </w:p>
    <w:p w14:paraId="70389916" w14:textId="77777777" w:rsidR="00B51E33" w:rsidRDefault="00B51E33" w:rsidP="00B51E33">
      <w:pPr>
        <w:pStyle w:val="a3"/>
        <w:jc w:val="right"/>
        <w:rPr>
          <w:sz w:val="22"/>
          <w:szCs w:val="22"/>
        </w:rPr>
      </w:pPr>
      <w:r>
        <w:rPr>
          <w:sz w:val="22"/>
          <w:szCs w:val="22"/>
        </w:rPr>
        <w:t xml:space="preserve">удовлетворения потребностей граждан в жилье </w:t>
      </w:r>
    </w:p>
    <w:p w14:paraId="4655D189" w14:textId="77777777" w:rsidR="00B51E33" w:rsidRDefault="00B51E33" w:rsidP="00B51E33">
      <w:pPr>
        <w:ind w:firstLine="480"/>
        <w:jc w:val="right"/>
        <w:rPr>
          <w:sz w:val="22"/>
          <w:szCs w:val="22"/>
        </w:rPr>
      </w:pPr>
    </w:p>
    <w:p w14:paraId="65544803" w14:textId="77777777" w:rsidR="00B51E33" w:rsidRDefault="00B51E33" w:rsidP="00B51E33">
      <w:pPr>
        <w:ind w:firstLine="480"/>
        <w:jc w:val="right"/>
        <w:rPr>
          <w:sz w:val="22"/>
          <w:szCs w:val="22"/>
        </w:rPr>
      </w:pPr>
    </w:p>
    <w:p w14:paraId="6D5B93B9" w14:textId="77777777" w:rsidR="00B51E33" w:rsidRDefault="00B51E33" w:rsidP="00B51E33">
      <w:pPr>
        <w:ind w:firstLine="480"/>
        <w:jc w:val="both"/>
        <w:rPr>
          <w:sz w:val="22"/>
          <w:szCs w:val="22"/>
        </w:rPr>
      </w:pPr>
      <w:r>
        <w:rPr>
          <w:sz w:val="22"/>
          <w:szCs w:val="22"/>
        </w:rPr>
        <w:t>Согласованный объем отпуска электрической энергии и мощности</w:t>
      </w:r>
    </w:p>
    <w:p w14:paraId="6D3F0AFA" w14:textId="77777777" w:rsidR="00B51E33" w:rsidRDefault="00B51E33" w:rsidP="00B51E33">
      <w:pPr>
        <w:ind w:firstLine="480"/>
        <w:jc w:val="both"/>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3157"/>
        <w:gridCol w:w="4253"/>
      </w:tblGrid>
      <w:tr w:rsidR="00B51E33" w14:paraId="5A6A21FB" w14:textId="77777777" w:rsidTr="00B51E33">
        <w:tc>
          <w:tcPr>
            <w:tcW w:w="2088" w:type="dxa"/>
            <w:tcBorders>
              <w:top w:val="single" w:sz="4" w:space="0" w:color="auto"/>
              <w:left w:val="single" w:sz="4" w:space="0" w:color="auto"/>
              <w:bottom w:val="single" w:sz="4" w:space="0" w:color="auto"/>
              <w:right w:val="single" w:sz="4" w:space="0" w:color="auto"/>
            </w:tcBorders>
            <w:vAlign w:val="center"/>
            <w:hideMark/>
          </w:tcPr>
          <w:p w14:paraId="269512E1" w14:textId="77777777" w:rsidR="00B51E33" w:rsidRDefault="00B51E33">
            <w:pPr>
              <w:jc w:val="center"/>
              <w:rPr>
                <w:sz w:val="22"/>
                <w:szCs w:val="22"/>
              </w:rPr>
            </w:pPr>
            <w:r>
              <w:rPr>
                <w:sz w:val="22"/>
                <w:szCs w:val="22"/>
              </w:rPr>
              <w:t>Период (месяц, квартал, год)</w:t>
            </w:r>
          </w:p>
        </w:tc>
        <w:tc>
          <w:tcPr>
            <w:tcW w:w="3157" w:type="dxa"/>
            <w:tcBorders>
              <w:top w:val="single" w:sz="4" w:space="0" w:color="auto"/>
              <w:left w:val="single" w:sz="4" w:space="0" w:color="auto"/>
              <w:bottom w:val="single" w:sz="4" w:space="0" w:color="auto"/>
              <w:right w:val="single" w:sz="4" w:space="0" w:color="auto"/>
            </w:tcBorders>
            <w:vAlign w:val="center"/>
            <w:hideMark/>
          </w:tcPr>
          <w:p w14:paraId="40021788" w14:textId="77777777" w:rsidR="00B51E33" w:rsidRDefault="00B51E33">
            <w:pPr>
              <w:jc w:val="center"/>
              <w:rPr>
                <w:sz w:val="22"/>
                <w:szCs w:val="22"/>
              </w:rPr>
            </w:pPr>
            <w:r>
              <w:rPr>
                <w:sz w:val="22"/>
                <w:szCs w:val="22"/>
              </w:rPr>
              <w:t>Расчетная дата</w:t>
            </w:r>
          </w:p>
        </w:tc>
        <w:tc>
          <w:tcPr>
            <w:tcW w:w="4253" w:type="dxa"/>
            <w:tcBorders>
              <w:top w:val="single" w:sz="4" w:space="0" w:color="auto"/>
              <w:left w:val="single" w:sz="4" w:space="0" w:color="auto"/>
              <w:bottom w:val="single" w:sz="4" w:space="0" w:color="auto"/>
              <w:right w:val="single" w:sz="4" w:space="0" w:color="auto"/>
            </w:tcBorders>
            <w:vAlign w:val="center"/>
            <w:hideMark/>
          </w:tcPr>
          <w:p w14:paraId="2B4D956C" w14:textId="77777777" w:rsidR="00B51E33" w:rsidRDefault="00B51E33">
            <w:pPr>
              <w:jc w:val="center"/>
              <w:rPr>
                <w:sz w:val="22"/>
                <w:szCs w:val="22"/>
              </w:rPr>
            </w:pPr>
            <w:r>
              <w:rPr>
                <w:sz w:val="22"/>
                <w:szCs w:val="22"/>
              </w:rPr>
              <w:t>Ожидаемое потребление кВт. ч.</w:t>
            </w:r>
          </w:p>
        </w:tc>
      </w:tr>
      <w:tr w:rsidR="00B51E33" w14:paraId="6FF3715B"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34A67A8B" w14:textId="77777777" w:rsidR="00B51E33" w:rsidRDefault="00B51E33">
            <w:pPr>
              <w:rPr>
                <w:sz w:val="22"/>
                <w:szCs w:val="22"/>
                <w:lang w:val="en-US"/>
              </w:rPr>
            </w:pPr>
            <w:r>
              <w:rPr>
                <w:sz w:val="22"/>
                <w:szCs w:val="22"/>
              </w:rPr>
              <w:t>январь</w:t>
            </w:r>
          </w:p>
        </w:tc>
        <w:tc>
          <w:tcPr>
            <w:tcW w:w="3157" w:type="dxa"/>
            <w:tcBorders>
              <w:top w:val="single" w:sz="4" w:space="0" w:color="auto"/>
              <w:left w:val="single" w:sz="4" w:space="0" w:color="auto"/>
              <w:bottom w:val="single" w:sz="4" w:space="0" w:color="auto"/>
              <w:right w:val="single" w:sz="4" w:space="0" w:color="auto"/>
            </w:tcBorders>
          </w:tcPr>
          <w:p w14:paraId="71B7F099"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38961013" w14:textId="77777777" w:rsidR="00B51E33" w:rsidRDefault="00B51E33">
            <w:pPr>
              <w:jc w:val="center"/>
              <w:rPr>
                <w:sz w:val="22"/>
                <w:szCs w:val="22"/>
                <w:lang w:val="en-US"/>
              </w:rPr>
            </w:pPr>
          </w:p>
        </w:tc>
      </w:tr>
      <w:tr w:rsidR="00B51E33" w14:paraId="614623FD"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6950A2B2" w14:textId="77777777" w:rsidR="00B51E33" w:rsidRDefault="00B51E33">
            <w:pPr>
              <w:rPr>
                <w:sz w:val="22"/>
                <w:szCs w:val="22"/>
                <w:lang w:val="en-US"/>
              </w:rPr>
            </w:pPr>
            <w:r>
              <w:rPr>
                <w:sz w:val="22"/>
                <w:szCs w:val="22"/>
              </w:rPr>
              <w:t>февраль</w:t>
            </w:r>
          </w:p>
        </w:tc>
        <w:tc>
          <w:tcPr>
            <w:tcW w:w="3157" w:type="dxa"/>
            <w:tcBorders>
              <w:top w:val="single" w:sz="4" w:space="0" w:color="auto"/>
              <w:left w:val="single" w:sz="4" w:space="0" w:color="auto"/>
              <w:bottom w:val="single" w:sz="4" w:space="0" w:color="auto"/>
              <w:right w:val="single" w:sz="4" w:space="0" w:color="auto"/>
            </w:tcBorders>
          </w:tcPr>
          <w:p w14:paraId="557E8392"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718A4A02" w14:textId="77777777" w:rsidR="00B51E33" w:rsidRDefault="00B51E33">
            <w:pPr>
              <w:jc w:val="center"/>
              <w:rPr>
                <w:sz w:val="22"/>
                <w:szCs w:val="22"/>
                <w:lang w:val="en-US"/>
              </w:rPr>
            </w:pPr>
          </w:p>
        </w:tc>
      </w:tr>
      <w:tr w:rsidR="00B51E33" w14:paraId="27D3DD55"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5ADF8517" w14:textId="77777777" w:rsidR="00B51E33" w:rsidRDefault="00B51E33">
            <w:pPr>
              <w:rPr>
                <w:sz w:val="22"/>
                <w:szCs w:val="22"/>
                <w:lang w:val="en-US"/>
              </w:rPr>
            </w:pPr>
            <w:r>
              <w:rPr>
                <w:sz w:val="22"/>
                <w:szCs w:val="22"/>
              </w:rPr>
              <w:t>март</w:t>
            </w:r>
          </w:p>
        </w:tc>
        <w:tc>
          <w:tcPr>
            <w:tcW w:w="3157" w:type="dxa"/>
            <w:tcBorders>
              <w:top w:val="single" w:sz="4" w:space="0" w:color="auto"/>
              <w:left w:val="single" w:sz="4" w:space="0" w:color="auto"/>
              <w:bottom w:val="single" w:sz="4" w:space="0" w:color="auto"/>
              <w:right w:val="single" w:sz="4" w:space="0" w:color="auto"/>
            </w:tcBorders>
          </w:tcPr>
          <w:p w14:paraId="4C019793"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7420C288" w14:textId="77777777" w:rsidR="00B51E33" w:rsidRDefault="00B51E33">
            <w:pPr>
              <w:jc w:val="center"/>
              <w:rPr>
                <w:sz w:val="22"/>
                <w:szCs w:val="22"/>
                <w:lang w:val="en-US"/>
              </w:rPr>
            </w:pPr>
          </w:p>
        </w:tc>
      </w:tr>
      <w:tr w:rsidR="00B51E33" w14:paraId="623256F3"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05DEDE86" w14:textId="77777777" w:rsidR="00B51E33" w:rsidRDefault="00B51E33">
            <w:pPr>
              <w:jc w:val="center"/>
              <w:rPr>
                <w:sz w:val="22"/>
                <w:szCs w:val="22"/>
                <w:lang w:val="en-US"/>
              </w:rPr>
            </w:pPr>
            <w:r>
              <w:rPr>
                <w:sz w:val="22"/>
                <w:szCs w:val="22"/>
                <w:lang w:val="en-US"/>
              </w:rPr>
              <w:t xml:space="preserve">I </w:t>
            </w:r>
            <w:r>
              <w:rPr>
                <w:sz w:val="22"/>
                <w:szCs w:val="22"/>
              </w:rPr>
              <w:t>квартал</w:t>
            </w:r>
          </w:p>
        </w:tc>
        <w:tc>
          <w:tcPr>
            <w:tcW w:w="3157" w:type="dxa"/>
            <w:tcBorders>
              <w:top w:val="single" w:sz="4" w:space="0" w:color="auto"/>
              <w:left w:val="single" w:sz="4" w:space="0" w:color="auto"/>
              <w:bottom w:val="single" w:sz="4" w:space="0" w:color="auto"/>
              <w:right w:val="single" w:sz="4" w:space="0" w:color="auto"/>
            </w:tcBorders>
          </w:tcPr>
          <w:p w14:paraId="520B6996"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1ADE6E18" w14:textId="77777777" w:rsidR="00B51E33" w:rsidRDefault="00B51E33">
            <w:pPr>
              <w:jc w:val="center"/>
              <w:rPr>
                <w:sz w:val="22"/>
                <w:szCs w:val="22"/>
                <w:lang w:val="en-US"/>
              </w:rPr>
            </w:pPr>
          </w:p>
        </w:tc>
      </w:tr>
      <w:tr w:rsidR="00B51E33" w14:paraId="3F4780BB"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403E8603" w14:textId="77777777" w:rsidR="00B51E33" w:rsidRDefault="00B51E33">
            <w:pPr>
              <w:rPr>
                <w:sz w:val="22"/>
                <w:szCs w:val="22"/>
                <w:lang w:val="en-US"/>
              </w:rPr>
            </w:pPr>
            <w:r>
              <w:rPr>
                <w:sz w:val="22"/>
                <w:szCs w:val="22"/>
              </w:rPr>
              <w:t>апрель</w:t>
            </w:r>
          </w:p>
        </w:tc>
        <w:tc>
          <w:tcPr>
            <w:tcW w:w="3157" w:type="dxa"/>
            <w:tcBorders>
              <w:top w:val="single" w:sz="4" w:space="0" w:color="auto"/>
              <w:left w:val="single" w:sz="4" w:space="0" w:color="auto"/>
              <w:bottom w:val="single" w:sz="4" w:space="0" w:color="auto"/>
              <w:right w:val="single" w:sz="4" w:space="0" w:color="auto"/>
            </w:tcBorders>
          </w:tcPr>
          <w:p w14:paraId="39A803D9"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7DA85EBD" w14:textId="77777777" w:rsidR="00B51E33" w:rsidRDefault="00B51E33">
            <w:pPr>
              <w:jc w:val="center"/>
              <w:rPr>
                <w:sz w:val="22"/>
                <w:szCs w:val="22"/>
                <w:lang w:val="en-US"/>
              </w:rPr>
            </w:pPr>
          </w:p>
        </w:tc>
      </w:tr>
      <w:tr w:rsidR="00B51E33" w14:paraId="05673BE0"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35225A61" w14:textId="77777777" w:rsidR="00B51E33" w:rsidRDefault="00B51E33">
            <w:pPr>
              <w:rPr>
                <w:sz w:val="22"/>
                <w:szCs w:val="22"/>
                <w:lang w:val="en-US"/>
              </w:rPr>
            </w:pPr>
            <w:r>
              <w:rPr>
                <w:sz w:val="22"/>
                <w:szCs w:val="22"/>
              </w:rPr>
              <w:t>май</w:t>
            </w:r>
          </w:p>
        </w:tc>
        <w:tc>
          <w:tcPr>
            <w:tcW w:w="3157" w:type="dxa"/>
            <w:tcBorders>
              <w:top w:val="single" w:sz="4" w:space="0" w:color="auto"/>
              <w:left w:val="single" w:sz="4" w:space="0" w:color="auto"/>
              <w:bottom w:val="single" w:sz="4" w:space="0" w:color="auto"/>
              <w:right w:val="single" w:sz="4" w:space="0" w:color="auto"/>
            </w:tcBorders>
          </w:tcPr>
          <w:p w14:paraId="01F209EB"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3D732535" w14:textId="77777777" w:rsidR="00B51E33" w:rsidRDefault="00B51E33">
            <w:pPr>
              <w:jc w:val="center"/>
              <w:rPr>
                <w:sz w:val="22"/>
                <w:szCs w:val="22"/>
                <w:lang w:val="en-US"/>
              </w:rPr>
            </w:pPr>
          </w:p>
        </w:tc>
      </w:tr>
      <w:tr w:rsidR="00B51E33" w14:paraId="426BAE6F"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6470ADC8" w14:textId="77777777" w:rsidR="00B51E33" w:rsidRDefault="00B51E33">
            <w:pPr>
              <w:rPr>
                <w:sz w:val="22"/>
                <w:szCs w:val="22"/>
                <w:lang w:val="en-US"/>
              </w:rPr>
            </w:pPr>
            <w:r>
              <w:rPr>
                <w:sz w:val="22"/>
                <w:szCs w:val="22"/>
              </w:rPr>
              <w:t>июнь</w:t>
            </w:r>
          </w:p>
        </w:tc>
        <w:tc>
          <w:tcPr>
            <w:tcW w:w="3157" w:type="dxa"/>
            <w:tcBorders>
              <w:top w:val="single" w:sz="4" w:space="0" w:color="auto"/>
              <w:left w:val="single" w:sz="4" w:space="0" w:color="auto"/>
              <w:bottom w:val="single" w:sz="4" w:space="0" w:color="auto"/>
              <w:right w:val="single" w:sz="4" w:space="0" w:color="auto"/>
            </w:tcBorders>
          </w:tcPr>
          <w:p w14:paraId="51C7AE57"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747833E4" w14:textId="77777777" w:rsidR="00B51E33" w:rsidRDefault="00B51E33">
            <w:pPr>
              <w:jc w:val="center"/>
              <w:rPr>
                <w:sz w:val="22"/>
                <w:szCs w:val="22"/>
                <w:lang w:val="en-US"/>
              </w:rPr>
            </w:pPr>
          </w:p>
        </w:tc>
      </w:tr>
      <w:tr w:rsidR="00B51E33" w14:paraId="7905CDB8"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380FB4DD" w14:textId="77777777" w:rsidR="00B51E33" w:rsidRDefault="00B51E33">
            <w:pPr>
              <w:jc w:val="center"/>
              <w:rPr>
                <w:sz w:val="22"/>
                <w:szCs w:val="22"/>
              </w:rPr>
            </w:pPr>
            <w:r>
              <w:rPr>
                <w:sz w:val="22"/>
                <w:szCs w:val="22"/>
                <w:lang w:val="en-US"/>
              </w:rPr>
              <w:t>II</w:t>
            </w:r>
            <w:r>
              <w:rPr>
                <w:sz w:val="22"/>
                <w:szCs w:val="22"/>
              </w:rPr>
              <w:t xml:space="preserve"> квартал</w:t>
            </w:r>
          </w:p>
        </w:tc>
        <w:tc>
          <w:tcPr>
            <w:tcW w:w="3157" w:type="dxa"/>
            <w:tcBorders>
              <w:top w:val="single" w:sz="4" w:space="0" w:color="auto"/>
              <w:left w:val="single" w:sz="4" w:space="0" w:color="auto"/>
              <w:bottom w:val="single" w:sz="4" w:space="0" w:color="auto"/>
              <w:right w:val="single" w:sz="4" w:space="0" w:color="auto"/>
            </w:tcBorders>
          </w:tcPr>
          <w:p w14:paraId="4D9A4246" w14:textId="77777777" w:rsidR="00B51E33" w:rsidRDefault="00B51E33">
            <w:pPr>
              <w:ind w:left="-95"/>
              <w:jc w:val="center"/>
              <w:rPr>
                <w:sz w:val="22"/>
                <w:szCs w:val="22"/>
              </w:rPr>
            </w:pPr>
          </w:p>
        </w:tc>
        <w:tc>
          <w:tcPr>
            <w:tcW w:w="4253" w:type="dxa"/>
            <w:tcBorders>
              <w:top w:val="single" w:sz="4" w:space="0" w:color="auto"/>
              <w:left w:val="single" w:sz="4" w:space="0" w:color="auto"/>
              <w:bottom w:val="single" w:sz="4" w:space="0" w:color="auto"/>
              <w:right w:val="single" w:sz="4" w:space="0" w:color="auto"/>
            </w:tcBorders>
          </w:tcPr>
          <w:p w14:paraId="31ED55EA" w14:textId="77777777" w:rsidR="00B51E33" w:rsidRDefault="00B51E33">
            <w:pPr>
              <w:jc w:val="center"/>
              <w:rPr>
                <w:sz w:val="22"/>
                <w:szCs w:val="22"/>
              </w:rPr>
            </w:pPr>
          </w:p>
        </w:tc>
      </w:tr>
      <w:tr w:rsidR="00B51E33" w14:paraId="16B25BD9"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6EB1F245" w14:textId="77777777" w:rsidR="00B51E33" w:rsidRDefault="00B51E33">
            <w:pPr>
              <w:rPr>
                <w:sz w:val="22"/>
                <w:szCs w:val="22"/>
                <w:lang w:val="en-US"/>
              </w:rPr>
            </w:pPr>
            <w:r>
              <w:rPr>
                <w:sz w:val="22"/>
                <w:szCs w:val="22"/>
              </w:rPr>
              <w:t>июль</w:t>
            </w:r>
          </w:p>
        </w:tc>
        <w:tc>
          <w:tcPr>
            <w:tcW w:w="3157" w:type="dxa"/>
            <w:tcBorders>
              <w:top w:val="single" w:sz="4" w:space="0" w:color="auto"/>
              <w:left w:val="single" w:sz="4" w:space="0" w:color="auto"/>
              <w:bottom w:val="single" w:sz="4" w:space="0" w:color="auto"/>
              <w:right w:val="single" w:sz="4" w:space="0" w:color="auto"/>
            </w:tcBorders>
          </w:tcPr>
          <w:p w14:paraId="3BA82698"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3CDD73DB" w14:textId="77777777" w:rsidR="00B51E33" w:rsidRDefault="00B51E33">
            <w:pPr>
              <w:jc w:val="center"/>
              <w:rPr>
                <w:sz w:val="22"/>
                <w:szCs w:val="22"/>
                <w:lang w:val="en-US"/>
              </w:rPr>
            </w:pPr>
          </w:p>
        </w:tc>
      </w:tr>
      <w:tr w:rsidR="00B51E33" w14:paraId="38AD83E8"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537A4BA7" w14:textId="77777777" w:rsidR="00B51E33" w:rsidRDefault="00B51E33">
            <w:pPr>
              <w:rPr>
                <w:sz w:val="22"/>
                <w:szCs w:val="22"/>
                <w:lang w:val="en-US"/>
              </w:rPr>
            </w:pPr>
            <w:r>
              <w:rPr>
                <w:sz w:val="22"/>
                <w:szCs w:val="22"/>
              </w:rPr>
              <w:t>август</w:t>
            </w:r>
          </w:p>
        </w:tc>
        <w:tc>
          <w:tcPr>
            <w:tcW w:w="3157" w:type="dxa"/>
            <w:tcBorders>
              <w:top w:val="single" w:sz="4" w:space="0" w:color="auto"/>
              <w:left w:val="single" w:sz="4" w:space="0" w:color="auto"/>
              <w:bottom w:val="single" w:sz="4" w:space="0" w:color="auto"/>
              <w:right w:val="single" w:sz="4" w:space="0" w:color="auto"/>
            </w:tcBorders>
          </w:tcPr>
          <w:p w14:paraId="15B52BE0"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6260DA8F" w14:textId="77777777" w:rsidR="00B51E33" w:rsidRDefault="00B51E33">
            <w:pPr>
              <w:jc w:val="center"/>
              <w:rPr>
                <w:sz w:val="22"/>
                <w:szCs w:val="22"/>
                <w:lang w:val="en-US"/>
              </w:rPr>
            </w:pPr>
          </w:p>
        </w:tc>
      </w:tr>
      <w:tr w:rsidR="00B51E33" w14:paraId="3F06956D"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73AA1A98" w14:textId="77777777" w:rsidR="00B51E33" w:rsidRDefault="00B51E33">
            <w:pPr>
              <w:rPr>
                <w:sz w:val="22"/>
                <w:szCs w:val="22"/>
              </w:rPr>
            </w:pPr>
            <w:r>
              <w:rPr>
                <w:sz w:val="22"/>
                <w:szCs w:val="22"/>
              </w:rPr>
              <w:t>сентябрь</w:t>
            </w:r>
          </w:p>
        </w:tc>
        <w:tc>
          <w:tcPr>
            <w:tcW w:w="3157" w:type="dxa"/>
            <w:tcBorders>
              <w:top w:val="single" w:sz="4" w:space="0" w:color="auto"/>
              <w:left w:val="single" w:sz="4" w:space="0" w:color="auto"/>
              <w:bottom w:val="single" w:sz="4" w:space="0" w:color="auto"/>
              <w:right w:val="single" w:sz="4" w:space="0" w:color="auto"/>
            </w:tcBorders>
          </w:tcPr>
          <w:p w14:paraId="5FCB25B7" w14:textId="77777777" w:rsidR="00B51E33" w:rsidRDefault="00B51E33">
            <w:pPr>
              <w:ind w:left="-95"/>
              <w:jc w:val="center"/>
              <w:rPr>
                <w:sz w:val="22"/>
                <w:szCs w:val="22"/>
              </w:rPr>
            </w:pPr>
          </w:p>
        </w:tc>
        <w:tc>
          <w:tcPr>
            <w:tcW w:w="4253" w:type="dxa"/>
            <w:tcBorders>
              <w:top w:val="single" w:sz="4" w:space="0" w:color="auto"/>
              <w:left w:val="single" w:sz="4" w:space="0" w:color="auto"/>
              <w:bottom w:val="single" w:sz="4" w:space="0" w:color="auto"/>
              <w:right w:val="single" w:sz="4" w:space="0" w:color="auto"/>
            </w:tcBorders>
          </w:tcPr>
          <w:p w14:paraId="0F72B7EC" w14:textId="77777777" w:rsidR="00B51E33" w:rsidRDefault="00B51E33">
            <w:pPr>
              <w:jc w:val="center"/>
              <w:rPr>
                <w:sz w:val="22"/>
                <w:szCs w:val="22"/>
              </w:rPr>
            </w:pPr>
          </w:p>
        </w:tc>
      </w:tr>
      <w:tr w:rsidR="00B51E33" w14:paraId="181DFB2C"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7A9F5561" w14:textId="77777777" w:rsidR="00B51E33" w:rsidRDefault="00B51E33">
            <w:pPr>
              <w:jc w:val="center"/>
              <w:rPr>
                <w:sz w:val="22"/>
                <w:szCs w:val="22"/>
              </w:rPr>
            </w:pPr>
            <w:r>
              <w:rPr>
                <w:sz w:val="22"/>
                <w:szCs w:val="22"/>
                <w:lang w:val="en-US"/>
              </w:rPr>
              <w:t>III</w:t>
            </w:r>
            <w:r>
              <w:rPr>
                <w:sz w:val="22"/>
                <w:szCs w:val="22"/>
              </w:rPr>
              <w:t xml:space="preserve"> квартал</w:t>
            </w:r>
          </w:p>
        </w:tc>
        <w:tc>
          <w:tcPr>
            <w:tcW w:w="3157" w:type="dxa"/>
            <w:tcBorders>
              <w:top w:val="single" w:sz="4" w:space="0" w:color="auto"/>
              <w:left w:val="single" w:sz="4" w:space="0" w:color="auto"/>
              <w:bottom w:val="single" w:sz="4" w:space="0" w:color="auto"/>
              <w:right w:val="single" w:sz="4" w:space="0" w:color="auto"/>
            </w:tcBorders>
          </w:tcPr>
          <w:p w14:paraId="4D9B61D3" w14:textId="77777777" w:rsidR="00B51E33" w:rsidRDefault="00B51E33">
            <w:pPr>
              <w:ind w:left="-95"/>
              <w:jc w:val="center"/>
              <w:rPr>
                <w:sz w:val="22"/>
                <w:szCs w:val="22"/>
              </w:rPr>
            </w:pPr>
          </w:p>
        </w:tc>
        <w:tc>
          <w:tcPr>
            <w:tcW w:w="4253" w:type="dxa"/>
            <w:tcBorders>
              <w:top w:val="single" w:sz="4" w:space="0" w:color="auto"/>
              <w:left w:val="single" w:sz="4" w:space="0" w:color="auto"/>
              <w:bottom w:val="single" w:sz="4" w:space="0" w:color="auto"/>
              <w:right w:val="single" w:sz="4" w:space="0" w:color="auto"/>
            </w:tcBorders>
          </w:tcPr>
          <w:p w14:paraId="5D04B198" w14:textId="77777777" w:rsidR="00B51E33" w:rsidRDefault="00B51E33">
            <w:pPr>
              <w:jc w:val="center"/>
              <w:rPr>
                <w:sz w:val="22"/>
                <w:szCs w:val="22"/>
                <w:lang w:val="en-US"/>
              </w:rPr>
            </w:pPr>
          </w:p>
        </w:tc>
      </w:tr>
      <w:tr w:rsidR="00B51E33" w14:paraId="14DEEB85"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5139907D" w14:textId="77777777" w:rsidR="00B51E33" w:rsidRDefault="00B51E33">
            <w:pPr>
              <w:rPr>
                <w:sz w:val="22"/>
                <w:szCs w:val="22"/>
              </w:rPr>
            </w:pPr>
            <w:r>
              <w:rPr>
                <w:sz w:val="22"/>
                <w:szCs w:val="22"/>
              </w:rPr>
              <w:t>октябрь</w:t>
            </w:r>
          </w:p>
        </w:tc>
        <w:tc>
          <w:tcPr>
            <w:tcW w:w="3157" w:type="dxa"/>
            <w:tcBorders>
              <w:top w:val="single" w:sz="4" w:space="0" w:color="auto"/>
              <w:left w:val="single" w:sz="4" w:space="0" w:color="auto"/>
              <w:bottom w:val="single" w:sz="4" w:space="0" w:color="auto"/>
              <w:right w:val="single" w:sz="4" w:space="0" w:color="auto"/>
            </w:tcBorders>
          </w:tcPr>
          <w:p w14:paraId="2868EC85" w14:textId="77777777" w:rsidR="00B51E33" w:rsidRDefault="00B51E33">
            <w:pPr>
              <w:ind w:left="-95"/>
              <w:jc w:val="center"/>
              <w:rPr>
                <w:sz w:val="22"/>
                <w:szCs w:val="22"/>
              </w:rPr>
            </w:pPr>
          </w:p>
        </w:tc>
        <w:tc>
          <w:tcPr>
            <w:tcW w:w="4253" w:type="dxa"/>
            <w:tcBorders>
              <w:top w:val="single" w:sz="4" w:space="0" w:color="auto"/>
              <w:left w:val="single" w:sz="4" w:space="0" w:color="auto"/>
              <w:bottom w:val="single" w:sz="4" w:space="0" w:color="auto"/>
              <w:right w:val="single" w:sz="4" w:space="0" w:color="auto"/>
            </w:tcBorders>
          </w:tcPr>
          <w:p w14:paraId="5C466D60" w14:textId="77777777" w:rsidR="00B51E33" w:rsidRDefault="00B51E33">
            <w:pPr>
              <w:jc w:val="center"/>
              <w:rPr>
                <w:sz w:val="22"/>
                <w:szCs w:val="22"/>
              </w:rPr>
            </w:pPr>
          </w:p>
        </w:tc>
      </w:tr>
      <w:tr w:rsidR="00B51E33" w14:paraId="15723A7B"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46FE1985" w14:textId="77777777" w:rsidR="00B51E33" w:rsidRDefault="00B51E33">
            <w:pPr>
              <w:rPr>
                <w:sz w:val="22"/>
                <w:szCs w:val="22"/>
                <w:lang w:val="en-US"/>
              </w:rPr>
            </w:pPr>
            <w:r>
              <w:rPr>
                <w:sz w:val="22"/>
                <w:szCs w:val="22"/>
              </w:rPr>
              <w:t>ноябрь</w:t>
            </w:r>
          </w:p>
        </w:tc>
        <w:tc>
          <w:tcPr>
            <w:tcW w:w="3157" w:type="dxa"/>
            <w:tcBorders>
              <w:top w:val="single" w:sz="4" w:space="0" w:color="auto"/>
              <w:left w:val="single" w:sz="4" w:space="0" w:color="auto"/>
              <w:bottom w:val="single" w:sz="4" w:space="0" w:color="auto"/>
              <w:right w:val="single" w:sz="4" w:space="0" w:color="auto"/>
            </w:tcBorders>
          </w:tcPr>
          <w:p w14:paraId="1D25D2BE"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4F128B2E" w14:textId="77777777" w:rsidR="00B51E33" w:rsidRDefault="00B51E33">
            <w:pPr>
              <w:jc w:val="center"/>
              <w:rPr>
                <w:sz w:val="22"/>
                <w:szCs w:val="22"/>
                <w:lang w:val="en-US"/>
              </w:rPr>
            </w:pPr>
          </w:p>
        </w:tc>
      </w:tr>
      <w:tr w:rsidR="00B51E33" w14:paraId="39B9CBAF"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5A3A4132" w14:textId="77777777" w:rsidR="00B51E33" w:rsidRDefault="00B51E33">
            <w:pPr>
              <w:rPr>
                <w:sz w:val="22"/>
                <w:szCs w:val="22"/>
                <w:lang w:val="en-US"/>
              </w:rPr>
            </w:pPr>
            <w:r>
              <w:rPr>
                <w:sz w:val="22"/>
                <w:szCs w:val="22"/>
              </w:rPr>
              <w:t>декабрь</w:t>
            </w:r>
          </w:p>
        </w:tc>
        <w:tc>
          <w:tcPr>
            <w:tcW w:w="3157" w:type="dxa"/>
            <w:tcBorders>
              <w:top w:val="single" w:sz="4" w:space="0" w:color="auto"/>
              <w:left w:val="single" w:sz="4" w:space="0" w:color="auto"/>
              <w:bottom w:val="single" w:sz="4" w:space="0" w:color="auto"/>
              <w:right w:val="single" w:sz="4" w:space="0" w:color="auto"/>
            </w:tcBorders>
          </w:tcPr>
          <w:p w14:paraId="07E40411" w14:textId="77777777" w:rsidR="00B51E33" w:rsidRDefault="00B51E33">
            <w:pPr>
              <w:ind w:left="-95"/>
              <w:jc w:val="center"/>
              <w:rPr>
                <w:sz w:val="22"/>
                <w:szCs w:val="22"/>
                <w:lang w:val="en-US"/>
              </w:rPr>
            </w:pPr>
          </w:p>
        </w:tc>
        <w:tc>
          <w:tcPr>
            <w:tcW w:w="4253" w:type="dxa"/>
            <w:tcBorders>
              <w:top w:val="single" w:sz="4" w:space="0" w:color="auto"/>
              <w:left w:val="single" w:sz="4" w:space="0" w:color="auto"/>
              <w:bottom w:val="single" w:sz="4" w:space="0" w:color="auto"/>
              <w:right w:val="single" w:sz="4" w:space="0" w:color="auto"/>
            </w:tcBorders>
          </w:tcPr>
          <w:p w14:paraId="517CBF0A" w14:textId="77777777" w:rsidR="00B51E33" w:rsidRDefault="00B51E33">
            <w:pPr>
              <w:jc w:val="center"/>
              <w:rPr>
                <w:sz w:val="22"/>
                <w:szCs w:val="22"/>
                <w:lang w:val="en-US"/>
              </w:rPr>
            </w:pPr>
          </w:p>
        </w:tc>
      </w:tr>
      <w:tr w:rsidR="00B51E33" w14:paraId="60F6A463"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27C7C561" w14:textId="77777777" w:rsidR="00B51E33" w:rsidRDefault="00B51E33">
            <w:pPr>
              <w:jc w:val="center"/>
              <w:rPr>
                <w:sz w:val="22"/>
                <w:szCs w:val="22"/>
              </w:rPr>
            </w:pPr>
            <w:r>
              <w:rPr>
                <w:sz w:val="22"/>
                <w:szCs w:val="22"/>
                <w:lang w:val="en-US"/>
              </w:rPr>
              <w:t>IV</w:t>
            </w:r>
            <w:r>
              <w:rPr>
                <w:sz w:val="22"/>
                <w:szCs w:val="22"/>
              </w:rPr>
              <w:t xml:space="preserve"> квартал</w:t>
            </w:r>
          </w:p>
        </w:tc>
        <w:tc>
          <w:tcPr>
            <w:tcW w:w="3157" w:type="dxa"/>
            <w:tcBorders>
              <w:top w:val="single" w:sz="4" w:space="0" w:color="auto"/>
              <w:left w:val="single" w:sz="4" w:space="0" w:color="auto"/>
              <w:bottom w:val="single" w:sz="4" w:space="0" w:color="auto"/>
              <w:right w:val="single" w:sz="4" w:space="0" w:color="auto"/>
            </w:tcBorders>
          </w:tcPr>
          <w:p w14:paraId="35EBD4AF" w14:textId="77777777" w:rsidR="00B51E33" w:rsidRDefault="00B51E33">
            <w:pPr>
              <w:ind w:left="-95"/>
              <w:jc w:val="center"/>
              <w:rPr>
                <w:sz w:val="22"/>
                <w:szCs w:val="22"/>
              </w:rPr>
            </w:pPr>
          </w:p>
        </w:tc>
        <w:tc>
          <w:tcPr>
            <w:tcW w:w="4253" w:type="dxa"/>
            <w:tcBorders>
              <w:top w:val="single" w:sz="4" w:space="0" w:color="auto"/>
              <w:left w:val="single" w:sz="4" w:space="0" w:color="auto"/>
              <w:bottom w:val="single" w:sz="4" w:space="0" w:color="auto"/>
              <w:right w:val="single" w:sz="4" w:space="0" w:color="auto"/>
            </w:tcBorders>
          </w:tcPr>
          <w:p w14:paraId="334B0B20" w14:textId="77777777" w:rsidR="00B51E33" w:rsidRDefault="00B51E33">
            <w:pPr>
              <w:jc w:val="center"/>
              <w:rPr>
                <w:sz w:val="22"/>
                <w:szCs w:val="22"/>
              </w:rPr>
            </w:pPr>
          </w:p>
        </w:tc>
      </w:tr>
      <w:tr w:rsidR="00B51E33" w14:paraId="719B9D7A" w14:textId="77777777" w:rsidTr="00B51E33">
        <w:tc>
          <w:tcPr>
            <w:tcW w:w="2088" w:type="dxa"/>
            <w:tcBorders>
              <w:top w:val="single" w:sz="4" w:space="0" w:color="auto"/>
              <w:left w:val="single" w:sz="4" w:space="0" w:color="auto"/>
              <w:bottom w:val="single" w:sz="4" w:space="0" w:color="auto"/>
              <w:right w:val="single" w:sz="4" w:space="0" w:color="auto"/>
            </w:tcBorders>
            <w:hideMark/>
          </w:tcPr>
          <w:p w14:paraId="710D5B07" w14:textId="77777777" w:rsidR="00B51E33" w:rsidRDefault="00B51E33">
            <w:pPr>
              <w:jc w:val="center"/>
              <w:rPr>
                <w:sz w:val="22"/>
                <w:szCs w:val="22"/>
              </w:rPr>
            </w:pPr>
            <w:r>
              <w:rPr>
                <w:sz w:val="22"/>
                <w:szCs w:val="22"/>
              </w:rPr>
              <w:t>год</w:t>
            </w:r>
          </w:p>
        </w:tc>
        <w:tc>
          <w:tcPr>
            <w:tcW w:w="3157" w:type="dxa"/>
            <w:tcBorders>
              <w:top w:val="single" w:sz="4" w:space="0" w:color="auto"/>
              <w:left w:val="single" w:sz="4" w:space="0" w:color="auto"/>
              <w:bottom w:val="single" w:sz="4" w:space="0" w:color="auto"/>
              <w:right w:val="single" w:sz="4" w:space="0" w:color="auto"/>
            </w:tcBorders>
          </w:tcPr>
          <w:p w14:paraId="286A1F6B" w14:textId="77777777" w:rsidR="00B51E33" w:rsidRDefault="00B51E33">
            <w:pPr>
              <w:ind w:left="-95"/>
              <w:jc w:val="center"/>
              <w:rPr>
                <w:sz w:val="22"/>
                <w:szCs w:val="22"/>
              </w:rPr>
            </w:pPr>
          </w:p>
        </w:tc>
        <w:tc>
          <w:tcPr>
            <w:tcW w:w="4253" w:type="dxa"/>
            <w:tcBorders>
              <w:top w:val="single" w:sz="4" w:space="0" w:color="auto"/>
              <w:left w:val="single" w:sz="4" w:space="0" w:color="auto"/>
              <w:bottom w:val="single" w:sz="4" w:space="0" w:color="auto"/>
              <w:right w:val="single" w:sz="4" w:space="0" w:color="auto"/>
            </w:tcBorders>
          </w:tcPr>
          <w:p w14:paraId="0A4419BA" w14:textId="77777777" w:rsidR="00B51E33" w:rsidRDefault="00B51E33">
            <w:pPr>
              <w:jc w:val="center"/>
              <w:rPr>
                <w:sz w:val="22"/>
                <w:szCs w:val="22"/>
                <w:lang w:val="en-US"/>
              </w:rPr>
            </w:pPr>
          </w:p>
        </w:tc>
      </w:tr>
    </w:tbl>
    <w:p w14:paraId="79F55843" w14:textId="77777777" w:rsidR="00B51E33" w:rsidRDefault="00B51E33" w:rsidP="00B51E33">
      <w:pPr>
        <w:jc w:val="both"/>
        <w:rPr>
          <w:sz w:val="22"/>
          <w:szCs w:val="22"/>
        </w:rPr>
      </w:pPr>
    </w:p>
    <w:p w14:paraId="544807C9" w14:textId="77777777" w:rsidR="00B51E33" w:rsidRDefault="00B51E33" w:rsidP="00B51E33">
      <w:pPr>
        <w:jc w:val="both"/>
        <w:rPr>
          <w:sz w:val="22"/>
          <w:szCs w:val="22"/>
        </w:rPr>
      </w:pPr>
    </w:p>
    <w:p w14:paraId="6A5F9730" w14:textId="77777777" w:rsidR="00B51E33" w:rsidRDefault="00B51E33" w:rsidP="00B51E33">
      <w:pPr>
        <w:jc w:val="both"/>
        <w:rPr>
          <w:b/>
          <w:bCs/>
          <w:sz w:val="22"/>
          <w:szCs w:val="22"/>
        </w:rPr>
      </w:pPr>
      <w:r>
        <w:rPr>
          <w:b/>
          <w:bCs/>
          <w:sz w:val="22"/>
          <w:szCs w:val="22"/>
        </w:rPr>
        <w:t xml:space="preserve">Энергоснабжающая организация: </w:t>
      </w:r>
      <w:r>
        <w:rPr>
          <w:b/>
          <w:bCs/>
          <w:sz w:val="22"/>
          <w:szCs w:val="22"/>
        </w:rPr>
        <w:tab/>
      </w:r>
      <w:r>
        <w:rPr>
          <w:b/>
          <w:bCs/>
          <w:sz w:val="22"/>
          <w:szCs w:val="22"/>
        </w:rPr>
        <w:tab/>
      </w:r>
      <w:r>
        <w:rPr>
          <w:b/>
          <w:bCs/>
          <w:sz w:val="22"/>
          <w:szCs w:val="22"/>
        </w:rPr>
        <w:tab/>
        <w:t>Абонент:</w:t>
      </w:r>
    </w:p>
    <w:p w14:paraId="7037FF3A" w14:textId="77777777" w:rsidR="00B51E33" w:rsidRDefault="00B51E33" w:rsidP="00B51E33">
      <w:pPr>
        <w:jc w:val="both"/>
        <w:rPr>
          <w:b/>
          <w:bCs/>
          <w:sz w:val="22"/>
          <w:szCs w:val="22"/>
        </w:rPr>
      </w:pPr>
      <w:r>
        <w:rPr>
          <w:b/>
          <w:bCs/>
          <w:sz w:val="22"/>
          <w:szCs w:val="22"/>
        </w:rPr>
        <w:t>____________________________</w:t>
      </w:r>
      <w:r>
        <w:rPr>
          <w:b/>
          <w:bCs/>
          <w:sz w:val="22"/>
          <w:szCs w:val="22"/>
        </w:rPr>
        <w:tab/>
      </w:r>
      <w:r>
        <w:rPr>
          <w:b/>
          <w:bCs/>
          <w:sz w:val="22"/>
          <w:szCs w:val="22"/>
        </w:rPr>
        <w:tab/>
        <w:t xml:space="preserve"> </w:t>
      </w:r>
      <w:r>
        <w:rPr>
          <w:b/>
          <w:bCs/>
          <w:sz w:val="22"/>
          <w:szCs w:val="22"/>
        </w:rPr>
        <w:tab/>
        <w:t>_______________________</w:t>
      </w:r>
    </w:p>
    <w:p w14:paraId="2F473867" w14:textId="77777777" w:rsidR="00B51E33" w:rsidRDefault="00B51E33" w:rsidP="00B51E33">
      <w:pPr>
        <w:jc w:val="both"/>
        <w:rPr>
          <w:b/>
          <w:bCs/>
          <w:sz w:val="22"/>
          <w:szCs w:val="22"/>
        </w:rPr>
      </w:pPr>
      <w:r>
        <w:rPr>
          <w:b/>
          <w:bCs/>
          <w:sz w:val="22"/>
          <w:szCs w:val="22"/>
        </w:rPr>
        <w:t xml:space="preserve">МП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roofErr w:type="spellStart"/>
      <w:r>
        <w:rPr>
          <w:b/>
          <w:bCs/>
          <w:sz w:val="22"/>
          <w:szCs w:val="22"/>
        </w:rPr>
        <w:t>МП</w:t>
      </w:r>
      <w:proofErr w:type="spellEnd"/>
      <w:r>
        <w:rPr>
          <w:b/>
          <w:bCs/>
          <w:sz w:val="22"/>
          <w:szCs w:val="22"/>
        </w:rPr>
        <w:t xml:space="preserve"> </w:t>
      </w:r>
    </w:p>
    <w:p w14:paraId="5A4B8349" w14:textId="77777777" w:rsidR="00B51E33" w:rsidRDefault="00B51E33" w:rsidP="00B51E33">
      <w:pPr>
        <w:pStyle w:val="a3"/>
        <w:rPr>
          <w:sz w:val="22"/>
          <w:szCs w:val="22"/>
        </w:rPr>
      </w:pPr>
    </w:p>
    <w:p w14:paraId="1DF86662" w14:textId="77777777" w:rsidR="00B51E33" w:rsidRDefault="00B51E33" w:rsidP="00B51E33">
      <w:pPr>
        <w:pStyle w:val="a3"/>
        <w:rPr>
          <w:sz w:val="22"/>
          <w:szCs w:val="22"/>
        </w:rPr>
      </w:pPr>
    </w:p>
    <w:p w14:paraId="5D7C6F6D" w14:textId="77777777" w:rsidR="00B51E33" w:rsidRDefault="00B51E33" w:rsidP="00B51E33">
      <w:pPr>
        <w:pStyle w:val="a3"/>
        <w:rPr>
          <w:sz w:val="22"/>
          <w:szCs w:val="22"/>
        </w:rPr>
      </w:pPr>
    </w:p>
    <w:p w14:paraId="09CBA0C9" w14:textId="77777777" w:rsidR="00B51E33" w:rsidRDefault="00B51E33" w:rsidP="00B51E33">
      <w:pPr>
        <w:pStyle w:val="a3"/>
        <w:rPr>
          <w:sz w:val="22"/>
          <w:szCs w:val="22"/>
        </w:rPr>
      </w:pPr>
    </w:p>
    <w:p w14:paraId="63E3FFFB" w14:textId="77777777" w:rsidR="00B51E33" w:rsidRDefault="00B51E33" w:rsidP="00B51E33">
      <w:pPr>
        <w:pStyle w:val="a3"/>
        <w:rPr>
          <w:sz w:val="22"/>
          <w:szCs w:val="22"/>
        </w:rPr>
      </w:pPr>
    </w:p>
    <w:p w14:paraId="3CE02C88" w14:textId="77777777" w:rsidR="00B51E33" w:rsidRDefault="00B51E33" w:rsidP="00B51E33">
      <w:pPr>
        <w:pStyle w:val="a3"/>
        <w:rPr>
          <w:sz w:val="22"/>
          <w:szCs w:val="22"/>
        </w:rPr>
      </w:pPr>
    </w:p>
    <w:p w14:paraId="7F1929E8" w14:textId="77777777" w:rsidR="00B51E33" w:rsidRDefault="00B51E33" w:rsidP="00B51E33">
      <w:pPr>
        <w:pStyle w:val="a3"/>
        <w:rPr>
          <w:sz w:val="22"/>
          <w:szCs w:val="22"/>
        </w:rPr>
      </w:pPr>
    </w:p>
    <w:p w14:paraId="03699495" w14:textId="77777777" w:rsidR="00B51E33" w:rsidRDefault="00B51E33" w:rsidP="00B51E33">
      <w:pPr>
        <w:pStyle w:val="a3"/>
        <w:rPr>
          <w:sz w:val="22"/>
          <w:szCs w:val="22"/>
        </w:rPr>
      </w:pPr>
    </w:p>
    <w:p w14:paraId="0475CFCE" w14:textId="77777777" w:rsidR="00B51E33" w:rsidRDefault="00B51E33" w:rsidP="00B51E33">
      <w:pPr>
        <w:pStyle w:val="a3"/>
        <w:rPr>
          <w:sz w:val="22"/>
          <w:szCs w:val="22"/>
        </w:rPr>
      </w:pPr>
    </w:p>
    <w:p w14:paraId="36B1C3BD" w14:textId="77777777" w:rsidR="00B51E33" w:rsidRDefault="00B51E33" w:rsidP="00B51E33">
      <w:pPr>
        <w:pStyle w:val="a3"/>
        <w:rPr>
          <w:sz w:val="22"/>
          <w:szCs w:val="22"/>
        </w:rPr>
      </w:pPr>
    </w:p>
    <w:p w14:paraId="5CAF0273" w14:textId="77777777" w:rsidR="00B51E33" w:rsidRDefault="00B51E33" w:rsidP="00B51E33">
      <w:pPr>
        <w:pStyle w:val="a3"/>
        <w:rPr>
          <w:sz w:val="22"/>
          <w:szCs w:val="22"/>
        </w:rPr>
      </w:pPr>
    </w:p>
    <w:p w14:paraId="674779B0" w14:textId="77777777" w:rsidR="00B51E33" w:rsidRDefault="00B51E33" w:rsidP="00B51E33">
      <w:pPr>
        <w:ind w:firstLine="480"/>
        <w:jc w:val="right"/>
        <w:rPr>
          <w:sz w:val="22"/>
          <w:szCs w:val="22"/>
        </w:rPr>
      </w:pPr>
    </w:p>
    <w:p w14:paraId="6FCBBD83" w14:textId="77777777" w:rsidR="00B51E33" w:rsidRDefault="00B51E33" w:rsidP="00B51E33">
      <w:pPr>
        <w:ind w:firstLine="480"/>
        <w:jc w:val="right"/>
        <w:rPr>
          <w:sz w:val="22"/>
          <w:szCs w:val="22"/>
        </w:rPr>
      </w:pPr>
    </w:p>
    <w:p w14:paraId="7EB78A2B" w14:textId="77777777" w:rsidR="00B51E33" w:rsidRDefault="00B51E33" w:rsidP="00B51E33">
      <w:pPr>
        <w:ind w:firstLine="480"/>
        <w:jc w:val="right"/>
        <w:rPr>
          <w:sz w:val="22"/>
          <w:szCs w:val="22"/>
        </w:rPr>
      </w:pPr>
    </w:p>
    <w:p w14:paraId="46D2307D" w14:textId="77777777" w:rsidR="00B51E33" w:rsidRDefault="00B51E33" w:rsidP="00B51E33">
      <w:pPr>
        <w:ind w:firstLine="480"/>
        <w:jc w:val="right"/>
        <w:rPr>
          <w:sz w:val="22"/>
          <w:szCs w:val="22"/>
        </w:rPr>
      </w:pPr>
    </w:p>
    <w:p w14:paraId="3E339947" w14:textId="77777777" w:rsidR="00B51E33" w:rsidRDefault="00B51E33" w:rsidP="00B51E33">
      <w:pPr>
        <w:ind w:firstLine="480"/>
        <w:jc w:val="right"/>
        <w:rPr>
          <w:sz w:val="22"/>
          <w:szCs w:val="22"/>
        </w:rPr>
      </w:pPr>
    </w:p>
    <w:p w14:paraId="018BE6DE" w14:textId="77777777" w:rsidR="00B51E33" w:rsidRDefault="00B51E33" w:rsidP="00B51E33">
      <w:pPr>
        <w:ind w:firstLine="480"/>
        <w:jc w:val="right"/>
        <w:rPr>
          <w:sz w:val="22"/>
          <w:szCs w:val="22"/>
        </w:rPr>
      </w:pPr>
    </w:p>
    <w:p w14:paraId="683A1FC9" w14:textId="77777777" w:rsidR="00B51E33" w:rsidRDefault="00B51E33" w:rsidP="00B51E33">
      <w:pPr>
        <w:ind w:firstLine="480"/>
        <w:jc w:val="right"/>
        <w:rPr>
          <w:sz w:val="22"/>
          <w:szCs w:val="22"/>
        </w:rPr>
      </w:pPr>
    </w:p>
    <w:p w14:paraId="3E52483A" w14:textId="77777777" w:rsidR="00B51E33" w:rsidRDefault="00B51E33" w:rsidP="00B51E33">
      <w:pPr>
        <w:ind w:firstLine="480"/>
        <w:jc w:val="right"/>
        <w:rPr>
          <w:sz w:val="22"/>
          <w:szCs w:val="22"/>
        </w:rPr>
      </w:pPr>
    </w:p>
    <w:p w14:paraId="092D72BC" w14:textId="77777777" w:rsidR="00B51E33" w:rsidRDefault="00B51E33" w:rsidP="00B51E33">
      <w:pPr>
        <w:ind w:firstLine="480"/>
        <w:jc w:val="right"/>
        <w:rPr>
          <w:sz w:val="22"/>
          <w:szCs w:val="22"/>
        </w:rPr>
      </w:pPr>
    </w:p>
    <w:p w14:paraId="5BB66E6D" w14:textId="77777777" w:rsidR="00B51E33" w:rsidRDefault="00B51E33" w:rsidP="00B51E33">
      <w:pPr>
        <w:ind w:firstLine="480"/>
        <w:jc w:val="right"/>
        <w:rPr>
          <w:sz w:val="22"/>
          <w:szCs w:val="22"/>
        </w:rPr>
      </w:pPr>
    </w:p>
    <w:p w14:paraId="0E773C1A" w14:textId="77777777" w:rsidR="00B51E33" w:rsidRDefault="00B51E33" w:rsidP="00B51E33">
      <w:pPr>
        <w:ind w:firstLine="480"/>
        <w:jc w:val="right"/>
        <w:rPr>
          <w:sz w:val="22"/>
          <w:szCs w:val="22"/>
        </w:rPr>
      </w:pPr>
    </w:p>
    <w:p w14:paraId="0F7D7A38" w14:textId="77777777" w:rsidR="00B51E33" w:rsidRDefault="00B51E33" w:rsidP="00B51E33">
      <w:pPr>
        <w:ind w:firstLine="480"/>
        <w:jc w:val="right"/>
        <w:rPr>
          <w:sz w:val="22"/>
          <w:szCs w:val="22"/>
        </w:rPr>
      </w:pPr>
    </w:p>
    <w:p w14:paraId="66E332DE" w14:textId="77777777" w:rsidR="00B51E33" w:rsidRDefault="00B51E33" w:rsidP="00B51E33">
      <w:pPr>
        <w:ind w:firstLine="480"/>
        <w:jc w:val="right"/>
        <w:rPr>
          <w:sz w:val="22"/>
          <w:szCs w:val="22"/>
        </w:rPr>
      </w:pPr>
    </w:p>
    <w:p w14:paraId="282D37BA" w14:textId="77777777" w:rsidR="00B51E33" w:rsidRDefault="00B51E33" w:rsidP="00B51E33">
      <w:pPr>
        <w:ind w:firstLine="480"/>
        <w:jc w:val="right"/>
        <w:rPr>
          <w:sz w:val="22"/>
          <w:szCs w:val="22"/>
        </w:rPr>
      </w:pPr>
    </w:p>
    <w:p w14:paraId="78316C11" w14:textId="77777777" w:rsidR="00B51E33" w:rsidRDefault="00B51E33" w:rsidP="00B51E33">
      <w:pPr>
        <w:ind w:firstLine="480"/>
        <w:jc w:val="right"/>
        <w:rPr>
          <w:sz w:val="22"/>
          <w:szCs w:val="22"/>
        </w:rPr>
      </w:pPr>
    </w:p>
    <w:p w14:paraId="2CE530A4" w14:textId="77777777" w:rsidR="00B51E33" w:rsidRDefault="00B51E33" w:rsidP="00B51E33">
      <w:pPr>
        <w:ind w:firstLine="480"/>
        <w:jc w:val="right"/>
        <w:rPr>
          <w:sz w:val="22"/>
          <w:szCs w:val="22"/>
        </w:rPr>
      </w:pPr>
    </w:p>
    <w:p w14:paraId="4826DBFC" w14:textId="77777777" w:rsidR="00B51E33" w:rsidRDefault="00B51E33" w:rsidP="00B51E33">
      <w:pPr>
        <w:ind w:firstLine="480"/>
        <w:jc w:val="right"/>
        <w:rPr>
          <w:sz w:val="22"/>
          <w:szCs w:val="22"/>
        </w:rPr>
      </w:pPr>
    </w:p>
    <w:p w14:paraId="3CACD03D" w14:textId="77777777" w:rsidR="00B51E33" w:rsidRDefault="00B51E33" w:rsidP="00B51E33">
      <w:pPr>
        <w:ind w:firstLine="480"/>
        <w:jc w:val="right"/>
        <w:rPr>
          <w:sz w:val="22"/>
          <w:szCs w:val="22"/>
        </w:rPr>
      </w:pPr>
    </w:p>
    <w:p w14:paraId="40FDD8FC" w14:textId="15D237A1" w:rsidR="00B51E33" w:rsidRDefault="00B51E33" w:rsidP="00B51E33">
      <w:pPr>
        <w:ind w:firstLine="480"/>
        <w:jc w:val="right"/>
        <w:rPr>
          <w:sz w:val="22"/>
          <w:szCs w:val="22"/>
        </w:rPr>
      </w:pPr>
      <w:bookmarkStart w:id="2" w:name="_GoBack"/>
      <w:bookmarkEnd w:id="2"/>
      <w:r>
        <w:rPr>
          <w:sz w:val="22"/>
          <w:szCs w:val="22"/>
        </w:rPr>
        <w:lastRenderedPageBreak/>
        <w:t xml:space="preserve">Приложение № 4 </w:t>
      </w:r>
    </w:p>
    <w:p w14:paraId="657A01E7" w14:textId="77777777" w:rsidR="00B51E33" w:rsidRDefault="00B51E33" w:rsidP="00B51E33">
      <w:pPr>
        <w:pStyle w:val="a3"/>
        <w:jc w:val="right"/>
        <w:rPr>
          <w:sz w:val="22"/>
          <w:szCs w:val="22"/>
        </w:rPr>
      </w:pPr>
      <w:r>
        <w:rPr>
          <w:sz w:val="22"/>
          <w:szCs w:val="22"/>
        </w:rPr>
        <w:t xml:space="preserve">к Договору электроснабжения №_______ </w:t>
      </w:r>
    </w:p>
    <w:p w14:paraId="14A7EA44" w14:textId="77777777" w:rsidR="00B51E33" w:rsidRDefault="00B51E33" w:rsidP="00B51E33">
      <w:pPr>
        <w:pStyle w:val="a3"/>
        <w:jc w:val="right"/>
        <w:rPr>
          <w:sz w:val="22"/>
          <w:szCs w:val="22"/>
        </w:rPr>
      </w:pPr>
      <w:r>
        <w:rPr>
          <w:sz w:val="22"/>
          <w:szCs w:val="22"/>
        </w:rPr>
        <w:t>с управляющей организацией или товариществом собственников жилья, жилищно-строительным кооперативом, жилищным кооперативом</w:t>
      </w:r>
    </w:p>
    <w:p w14:paraId="08D2E309" w14:textId="77777777" w:rsidR="00B51E33" w:rsidRDefault="00B51E33" w:rsidP="00B51E33">
      <w:pPr>
        <w:pStyle w:val="a3"/>
        <w:jc w:val="right"/>
        <w:rPr>
          <w:sz w:val="22"/>
          <w:szCs w:val="22"/>
        </w:rPr>
      </w:pPr>
      <w:r>
        <w:rPr>
          <w:sz w:val="22"/>
          <w:szCs w:val="22"/>
        </w:rPr>
        <w:t>или иной некоммерческой организацией, созданной в целях</w:t>
      </w:r>
    </w:p>
    <w:p w14:paraId="1D5C89D1" w14:textId="77777777" w:rsidR="00B51E33" w:rsidRDefault="00B51E33" w:rsidP="00B51E33">
      <w:pPr>
        <w:pStyle w:val="a3"/>
        <w:jc w:val="right"/>
        <w:rPr>
          <w:sz w:val="22"/>
          <w:szCs w:val="22"/>
        </w:rPr>
      </w:pPr>
      <w:r>
        <w:rPr>
          <w:sz w:val="22"/>
          <w:szCs w:val="22"/>
        </w:rPr>
        <w:t xml:space="preserve">удовлетворения потребностей граждан в жилье </w:t>
      </w:r>
    </w:p>
    <w:p w14:paraId="021FDD96" w14:textId="77777777" w:rsidR="00B51E33" w:rsidRDefault="00B51E33" w:rsidP="00B51E33">
      <w:pPr>
        <w:pStyle w:val="a3"/>
        <w:rPr>
          <w:sz w:val="22"/>
          <w:szCs w:val="22"/>
        </w:rPr>
      </w:pPr>
    </w:p>
    <w:p w14:paraId="1B8481FC" w14:textId="77777777" w:rsidR="00B51E33" w:rsidRDefault="00B51E33" w:rsidP="00B51E33">
      <w:pPr>
        <w:pStyle w:val="a3"/>
        <w:jc w:val="center"/>
        <w:rPr>
          <w:sz w:val="22"/>
          <w:szCs w:val="22"/>
        </w:rPr>
      </w:pPr>
      <w:r>
        <w:rPr>
          <w:sz w:val="22"/>
          <w:szCs w:val="22"/>
        </w:rPr>
        <w:t>Перечень жилых домов, на которые Энергоснабжающая организация осуществляет распределение и поставку электрической энергии</w:t>
      </w:r>
    </w:p>
    <w:p w14:paraId="457B66C2" w14:textId="77777777" w:rsidR="00B51E33" w:rsidRDefault="00B51E33" w:rsidP="00B51E33">
      <w:pPr>
        <w:pStyle w:val="a3"/>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2405"/>
        <w:gridCol w:w="2412"/>
        <w:gridCol w:w="2410"/>
      </w:tblGrid>
      <w:tr w:rsidR="00B51E33" w14:paraId="0B13A353" w14:textId="77777777" w:rsidTr="00B51E33">
        <w:tc>
          <w:tcPr>
            <w:tcW w:w="2419" w:type="dxa"/>
            <w:tcBorders>
              <w:top w:val="single" w:sz="4" w:space="0" w:color="auto"/>
              <w:left w:val="single" w:sz="4" w:space="0" w:color="auto"/>
              <w:bottom w:val="single" w:sz="4" w:space="0" w:color="auto"/>
              <w:right w:val="single" w:sz="4" w:space="0" w:color="auto"/>
            </w:tcBorders>
            <w:hideMark/>
          </w:tcPr>
          <w:p w14:paraId="2A21F286" w14:textId="77777777" w:rsidR="00B51E33" w:rsidRDefault="00B51E33">
            <w:pPr>
              <w:pStyle w:val="a3"/>
              <w:jc w:val="center"/>
              <w:rPr>
                <w:sz w:val="22"/>
                <w:szCs w:val="22"/>
              </w:rPr>
            </w:pPr>
            <w:r>
              <w:rPr>
                <w:sz w:val="22"/>
                <w:szCs w:val="22"/>
              </w:rPr>
              <w:t>№ п/п</w:t>
            </w:r>
          </w:p>
        </w:tc>
        <w:tc>
          <w:tcPr>
            <w:tcW w:w="2420" w:type="dxa"/>
            <w:tcBorders>
              <w:top w:val="single" w:sz="4" w:space="0" w:color="auto"/>
              <w:left w:val="single" w:sz="4" w:space="0" w:color="auto"/>
              <w:bottom w:val="single" w:sz="4" w:space="0" w:color="auto"/>
              <w:right w:val="single" w:sz="4" w:space="0" w:color="auto"/>
            </w:tcBorders>
            <w:hideMark/>
          </w:tcPr>
          <w:p w14:paraId="7361D48B" w14:textId="77777777" w:rsidR="00B51E33" w:rsidRDefault="00B51E33">
            <w:pPr>
              <w:pStyle w:val="a3"/>
              <w:jc w:val="center"/>
              <w:rPr>
                <w:sz w:val="22"/>
                <w:szCs w:val="22"/>
              </w:rPr>
            </w:pPr>
            <w:r>
              <w:rPr>
                <w:sz w:val="22"/>
                <w:szCs w:val="22"/>
              </w:rPr>
              <w:t>Адрес</w:t>
            </w:r>
          </w:p>
        </w:tc>
        <w:tc>
          <w:tcPr>
            <w:tcW w:w="2420" w:type="dxa"/>
            <w:tcBorders>
              <w:top w:val="single" w:sz="4" w:space="0" w:color="auto"/>
              <w:left w:val="single" w:sz="4" w:space="0" w:color="auto"/>
              <w:bottom w:val="single" w:sz="4" w:space="0" w:color="auto"/>
              <w:right w:val="single" w:sz="4" w:space="0" w:color="auto"/>
            </w:tcBorders>
            <w:hideMark/>
          </w:tcPr>
          <w:p w14:paraId="0B23DED9" w14:textId="77777777" w:rsidR="00B51E33" w:rsidRDefault="00B51E33">
            <w:pPr>
              <w:pStyle w:val="a3"/>
              <w:jc w:val="center"/>
              <w:rPr>
                <w:sz w:val="22"/>
                <w:szCs w:val="22"/>
              </w:rPr>
            </w:pPr>
            <w:r>
              <w:rPr>
                <w:sz w:val="22"/>
                <w:szCs w:val="22"/>
              </w:rPr>
              <w:t>Наименование объекта</w:t>
            </w:r>
          </w:p>
        </w:tc>
        <w:tc>
          <w:tcPr>
            <w:tcW w:w="2420" w:type="dxa"/>
            <w:tcBorders>
              <w:top w:val="single" w:sz="4" w:space="0" w:color="auto"/>
              <w:left w:val="single" w:sz="4" w:space="0" w:color="auto"/>
              <w:bottom w:val="single" w:sz="4" w:space="0" w:color="auto"/>
              <w:right w:val="single" w:sz="4" w:space="0" w:color="auto"/>
            </w:tcBorders>
            <w:hideMark/>
          </w:tcPr>
          <w:p w14:paraId="7A28D22B" w14:textId="77777777" w:rsidR="00B51E33" w:rsidRDefault="00B51E33">
            <w:pPr>
              <w:pStyle w:val="a3"/>
              <w:jc w:val="center"/>
              <w:rPr>
                <w:sz w:val="22"/>
                <w:szCs w:val="22"/>
              </w:rPr>
            </w:pPr>
            <w:r>
              <w:rPr>
                <w:sz w:val="22"/>
                <w:szCs w:val="22"/>
              </w:rPr>
              <w:t>Примечание</w:t>
            </w:r>
          </w:p>
        </w:tc>
      </w:tr>
      <w:tr w:rsidR="00B51E33" w14:paraId="5E5D34E2" w14:textId="77777777" w:rsidTr="00B51E33">
        <w:tc>
          <w:tcPr>
            <w:tcW w:w="2419" w:type="dxa"/>
            <w:tcBorders>
              <w:top w:val="single" w:sz="4" w:space="0" w:color="auto"/>
              <w:left w:val="single" w:sz="4" w:space="0" w:color="auto"/>
              <w:bottom w:val="single" w:sz="4" w:space="0" w:color="auto"/>
              <w:right w:val="single" w:sz="4" w:space="0" w:color="auto"/>
            </w:tcBorders>
          </w:tcPr>
          <w:p w14:paraId="0B6D699E" w14:textId="77777777" w:rsidR="00B51E33" w:rsidRDefault="00B51E33">
            <w:pPr>
              <w:pStyle w:val="a3"/>
              <w:jc w:val="center"/>
              <w:rPr>
                <w:sz w:val="22"/>
                <w:szCs w:val="22"/>
              </w:rPr>
            </w:pPr>
          </w:p>
        </w:tc>
        <w:tc>
          <w:tcPr>
            <w:tcW w:w="2420" w:type="dxa"/>
            <w:tcBorders>
              <w:top w:val="single" w:sz="4" w:space="0" w:color="auto"/>
              <w:left w:val="single" w:sz="4" w:space="0" w:color="auto"/>
              <w:bottom w:val="single" w:sz="4" w:space="0" w:color="auto"/>
              <w:right w:val="single" w:sz="4" w:space="0" w:color="auto"/>
            </w:tcBorders>
          </w:tcPr>
          <w:p w14:paraId="7F798A4B" w14:textId="77777777" w:rsidR="00B51E33" w:rsidRDefault="00B51E33">
            <w:pPr>
              <w:pStyle w:val="a3"/>
              <w:jc w:val="center"/>
              <w:rPr>
                <w:sz w:val="22"/>
                <w:szCs w:val="22"/>
              </w:rPr>
            </w:pPr>
          </w:p>
        </w:tc>
        <w:tc>
          <w:tcPr>
            <w:tcW w:w="2420" w:type="dxa"/>
            <w:tcBorders>
              <w:top w:val="single" w:sz="4" w:space="0" w:color="auto"/>
              <w:left w:val="single" w:sz="4" w:space="0" w:color="auto"/>
              <w:bottom w:val="single" w:sz="4" w:space="0" w:color="auto"/>
              <w:right w:val="single" w:sz="4" w:space="0" w:color="auto"/>
            </w:tcBorders>
          </w:tcPr>
          <w:p w14:paraId="74BB4C6A" w14:textId="77777777" w:rsidR="00B51E33" w:rsidRDefault="00B51E33">
            <w:pPr>
              <w:pStyle w:val="a3"/>
              <w:jc w:val="center"/>
              <w:rPr>
                <w:sz w:val="22"/>
                <w:szCs w:val="22"/>
              </w:rPr>
            </w:pPr>
          </w:p>
        </w:tc>
        <w:tc>
          <w:tcPr>
            <w:tcW w:w="2420" w:type="dxa"/>
            <w:tcBorders>
              <w:top w:val="single" w:sz="4" w:space="0" w:color="auto"/>
              <w:left w:val="single" w:sz="4" w:space="0" w:color="auto"/>
              <w:bottom w:val="single" w:sz="4" w:space="0" w:color="auto"/>
              <w:right w:val="single" w:sz="4" w:space="0" w:color="auto"/>
            </w:tcBorders>
          </w:tcPr>
          <w:p w14:paraId="506F715F" w14:textId="77777777" w:rsidR="00B51E33" w:rsidRDefault="00B51E33">
            <w:pPr>
              <w:pStyle w:val="a3"/>
              <w:jc w:val="center"/>
              <w:rPr>
                <w:sz w:val="22"/>
                <w:szCs w:val="22"/>
              </w:rPr>
            </w:pPr>
          </w:p>
        </w:tc>
      </w:tr>
      <w:tr w:rsidR="00B51E33" w14:paraId="2E30EF6F" w14:textId="77777777" w:rsidTr="00B51E33">
        <w:tc>
          <w:tcPr>
            <w:tcW w:w="2419" w:type="dxa"/>
            <w:tcBorders>
              <w:top w:val="single" w:sz="4" w:space="0" w:color="auto"/>
              <w:left w:val="single" w:sz="4" w:space="0" w:color="auto"/>
              <w:bottom w:val="single" w:sz="4" w:space="0" w:color="auto"/>
              <w:right w:val="single" w:sz="4" w:space="0" w:color="auto"/>
            </w:tcBorders>
          </w:tcPr>
          <w:p w14:paraId="38C2A71B" w14:textId="77777777" w:rsidR="00B51E33" w:rsidRDefault="00B51E33">
            <w:pPr>
              <w:pStyle w:val="a3"/>
              <w:jc w:val="center"/>
              <w:rPr>
                <w:sz w:val="22"/>
                <w:szCs w:val="22"/>
              </w:rPr>
            </w:pPr>
          </w:p>
        </w:tc>
        <w:tc>
          <w:tcPr>
            <w:tcW w:w="2420" w:type="dxa"/>
            <w:tcBorders>
              <w:top w:val="single" w:sz="4" w:space="0" w:color="auto"/>
              <w:left w:val="single" w:sz="4" w:space="0" w:color="auto"/>
              <w:bottom w:val="single" w:sz="4" w:space="0" w:color="auto"/>
              <w:right w:val="single" w:sz="4" w:space="0" w:color="auto"/>
            </w:tcBorders>
          </w:tcPr>
          <w:p w14:paraId="1E918AF5" w14:textId="77777777" w:rsidR="00B51E33" w:rsidRDefault="00B51E33">
            <w:pPr>
              <w:pStyle w:val="a3"/>
              <w:jc w:val="center"/>
              <w:rPr>
                <w:sz w:val="22"/>
                <w:szCs w:val="22"/>
              </w:rPr>
            </w:pPr>
          </w:p>
        </w:tc>
        <w:tc>
          <w:tcPr>
            <w:tcW w:w="2420" w:type="dxa"/>
            <w:tcBorders>
              <w:top w:val="single" w:sz="4" w:space="0" w:color="auto"/>
              <w:left w:val="single" w:sz="4" w:space="0" w:color="auto"/>
              <w:bottom w:val="single" w:sz="4" w:space="0" w:color="auto"/>
              <w:right w:val="single" w:sz="4" w:space="0" w:color="auto"/>
            </w:tcBorders>
          </w:tcPr>
          <w:p w14:paraId="508C8BCE" w14:textId="77777777" w:rsidR="00B51E33" w:rsidRDefault="00B51E33">
            <w:pPr>
              <w:pStyle w:val="a3"/>
              <w:jc w:val="center"/>
              <w:rPr>
                <w:sz w:val="22"/>
                <w:szCs w:val="22"/>
              </w:rPr>
            </w:pPr>
          </w:p>
        </w:tc>
        <w:tc>
          <w:tcPr>
            <w:tcW w:w="2420" w:type="dxa"/>
            <w:tcBorders>
              <w:top w:val="single" w:sz="4" w:space="0" w:color="auto"/>
              <w:left w:val="single" w:sz="4" w:space="0" w:color="auto"/>
              <w:bottom w:val="single" w:sz="4" w:space="0" w:color="auto"/>
              <w:right w:val="single" w:sz="4" w:space="0" w:color="auto"/>
            </w:tcBorders>
          </w:tcPr>
          <w:p w14:paraId="3ADC3D85" w14:textId="77777777" w:rsidR="00B51E33" w:rsidRDefault="00B51E33">
            <w:pPr>
              <w:pStyle w:val="a3"/>
              <w:jc w:val="center"/>
              <w:rPr>
                <w:sz w:val="22"/>
                <w:szCs w:val="22"/>
              </w:rPr>
            </w:pPr>
          </w:p>
        </w:tc>
      </w:tr>
      <w:tr w:rsidR="00B51E33" w14:paraId="21C49431" w14:textId="77777777" w:rsidTr="00B51E33">
        <w:tc>
          <w:tcPr>
            <w:tcW w:w="2419" w:type="dxa"/>
            <w:tcBorders>
              <w:top w:val="single" w:sz="4" w:space="0" w:color="auto"/>
              <w:left w:val="single" w:sz="4" w:space="0" w:color="auto"/>
              <w:bottom w:val="single" w:sz="4" w:space="0" w:color="auto"/>
              <w:right w:val="single" w:sz="4" w:space="0" w:color="auto"/>
            </w:tcBorders>
          </w:tcPr>
          <w:p w14:paraId="265E402E" w14:textId="77777777" w:rsidR="00B51E33" w:rsidRDefault="00B51E33">
            <w:pPr>
              <w:pStyle w:val="a3"/>
              <w:jc w:val="center"/>
              <w:rPr>
                <w:sz w:val="22"/>
                <w:szCs w:val="22"/>
              </w:rPr>
            </w:pPr>
          </w:p>
        </w:tc>
        <w:tc>
          <w:tcPr>
            <w:tcW w:w="2420" w:type="dxa"/>
            <w:tcBorders>
              <w:top w:val="single" w:sz="4" w:space="0" w:color="auto"/>
              <w:left w:val="single" w:sz="4" w:space="0" w:color="auto"/>
              <w:bottom w:val="single" w:sz="4" w:space="0" w:color="auto"/>
              <w:right w:val="single" w:sz="4" w:space="0" w:color="auto"/>
            </w:tcBorders>
          </w:tcPr>
          <w:p w14:paraId="08D0E9CC" w14:textId="77777777" w:rsidR="00B51E33" w:rsidRDefault="00B51E33">
            <w:pPr>
              <w:pStyle w:val="a3"/>
              <w:jc w:val="center"/>
              <w:rPr>
                <w:sz w:val="22"/>
                <w:szCs w:val="22"/>
              </w:rPr>
            </w:pPr>
          </w:p>
        </w:tc>
        <w:tc>
          <w:tcPr>
            <w:tcW w:w="2420" w:type="dxa"/>
            <w:tcBorders>
              <w:top w:val="single" w:sz="4" w:space="0" w:color="auto"/>
              <w:left w:val="single" w:sz="4" w:space="0" w:color="auto"/>
              <w:bottom w:val="single" w:sz="4" w:space="0" w:color="auto"/>
              <w:right w:val="single" w:sz="4" w:space="0" w:color="auto"/>
            </w:tcBorders>
          </w:tcPr>
          <w:p w14:paraId="51A5FCB8" w14:textId="77777777" w:rsidR="00B51E33" w:rsidRDefault="00B51E33">
            <w:pPr>
              <w:pStyle w:val="a3"/>
              <w:jc w:val="center"/>
              <w:rPr>
                <w:sz w:val="22"/>
                <w:szCs w:val="22"/>
              </w:rPr>
            </w:pPr>
          </w:p>
        </w:tc>
        <w:tc>
          <w:tcPr>
            <w:tcW w:w="2420" w:type="dxa"/>
            <w:tcBorders>
              <w:top w:val="single" w:sz="4" w:space="0" w:color="auto"/>
              <w:left w:val="single" w:sz="4" w:space="0" w:color="auto"/>
              <w:bottom w:val="single" w:sz="4" w:space="0" w:color="auto"/>
              <w:right w:val="single" w:sz="4" w:space="0" w:color="auto"/>
            </w:tcBorders>
          </w:tcPr>
          <w:p w14:paraId="67DCEEDD" w14:textId="77777777" w:rsidR="00B51E33" w:rsidRDefault="00B51E33">
            <w:pPr>
              <w:pStyle w:val="a3"/>
              <w:jc w:val="center"/>
              <w:rPr>
                <w:sz w:val="22"/>
                <w:szCs w:val="22"/>
              </w:rPr>
            </w:pPr>
          </w:p>
        </w:tc>
      </w:tr>
    </w:tbl>
    <w:p w14:paraId="0D75D19A" w14:textId="77777777" w:rsidR="00B51E33" w:rsidRDefault="00B51E33" w:rsidP="00B51E33">
      <w:pPr>
        <w:pStyle w:val="a3"/>
        <w:rPr>
          <w:sz w:val="22"/>
          <w:szCs w:val="22"/>
        </w:rPr>
      </w:pPr>
    </w:p>
    <w:p w14:paraId="7BF6C474" w14:textId="77777777" w:rsidR="00B51E33" w:rsidRDefault="00B51E33" w:rsidP="00B51E33">
      <w:pPr>
        <w:jc w:val="both"/>
        <w:rPr>
          <w:b/>
          <w:bCs/>
          <w:sz w:val="22"/>
          <w:szCs w:val="22"/>
        </w:rPr>
      </w:pPr>
      <w:r>
        <w:rPr>
          <w:b/>
          <w:bCs/>
          <w:sz w:val="22"/>
          <w:szCs w:val="22"/>
        </w:rPr>
        <w:t xml:space="preserve">Энергоснабжающая организация: </w:t>
      </w:r>
      <w:r>
        <w:rPr>
          <w:b/>
          <w:bCs/>
          <w:sz w:val="22"/>
          <w:szCs w:val="22"/>
        </w:rPr>
        <w:tab/>
      </w:r>
      <w:r>
        <w:rPr>
          <w:b/>
          <w:bCs/>
          <w:sz w:val="22"/>
          <w:szCs w:val="22"/>
        </w:rPr>
        <w:tab/>
      </w:r>
      <w:r>
        <w:rPr>
          <w:b/>
          <w:bCs/>
          <w:sz w:val="22"/>
          <w:szCs w:val="22"/>
        </w:rPr>
        <w:tab/>
        <w:t>Абонент:</w:t>
      </w:r>
    </w:p>
    <w:p w14:paraId="44DB893B" w14:textId="77777777" w:rsidR="00B51E33" w:rsidRDefault="00B51E33" w:rsidP="00B51E33">
      <w:pPr>
        <w:jc w:val="both"/>
        <w:rPr>
          <w:b/>
          <w:bCs/>
          <w:sz w:val="22"/>
          <w:szCs w:val="22"/>
        </w:rPr>
      </w:pPr>
      <w:r>
        <w:rPr>
          <w:b/>
          <w:bCs/>
          <w:sz w:val="22"/>
          <w:szCs w:val="22"/>
        </w:rPr>
        <w:t>____________________________</w:t>
      </w:r>
      <w:r>
        <w:rPr>
          <w:b/>
          <w:bCs/>
          <w:sz w:val="22"/>
          <w:szCs w:val="22"/>
        </w:rPr>
        <w:tab/>
      </w:r>
      <w:r>
        <w:rPr>
          <w:b/>
          <w:bCs/>
          <w:sz w:val="22"/>
          <w:szCs w:val="22"/>
        </w:rPr>
        <w:tab/>
        <w:t xml:space="preserve"> </w:t>
      </w:r>
      <w:r>
        <w:rPr>
          <w:b/>
          <w:bCs/>
          <w:sz w:val="22"/>
          <w:szCs w:val="22"/>
        </w:rPr>
        <w:tab/>
        <w:t>_______________________</w:t>
      </w:r>
    </w:p>
    <w:p w14:paraId="352C7646" w14:textId="77777777" w:rsidR="00B51E33" w:rsidRDefault="00B51E33" w:rsidP="00B51E33">
      <w:pPr>
        <w:jc w:val="both"/>
        <w:rPr>
          <w:b/>
          <w:bCs/>
          <w:sz w:val="22"/>
          <w:szCs w:val="22"/>
        </w:rPr>
      </w:pPr>
      <w:r>
        <w:rPr>
          <w:b/>
          <w:bCs/>
          <w:sz w:val="22"/>
          <w:szCs w:val="22"/>
        </w:rPr>
        <w:t xml:space="preserve">МП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roofErr w:type="spellStart"/>
      <w:r>
        <w:rPr>
          <w:b/>
          <w:bCs/>
          <w:sz w:val="22"/>
          <w:szCs w:val="22"/>
        </w:rPr>
        <w:t>МП</w:t>
      </w:r>
      <w:proofErr w:type="spellEnd"/>
      <w:r>
        <w:rPr>
          <w:b/>
          <w:bCs/>
          <w:sz w:val="22"/>
          <w:szCs w:val="22"/>
        </w:rPr>
        <w:t xml:space="preserve"> </w:t>
      </w:r>
    </w:p>
    <w:p w14:paraId="05C22D1B" w14:textId="77777777" w:rsidR="00B51E33" w:rsidRDefault="00B51E33" w:rsidP="00B51E33">
      <w:pPr>
        <w:tabs>
          <w:tab w:val="left" w:pos="1427"/>
        </w:tabs>
        <w:rPr>
          <w:sz w:val="22"/>
          <w:szCs w:val="22"/>
        </w:rPr>
      </w:pPr>
    </w:p>
    <w:p w14:paraId="054917D7" w14:textId="77777777" w:rsidR="00B51E33" w:rsidRDefault="00B51E33" w:rsidP="00B51E33">
      <w:pPr>
        <w:rPr>
          <w:sz w:val="22"/>
          <w:szCs w:val="22"/>
        </w:rPr>
      </w:pPr>
    </w:p>
    <w:p w14:paraId="60243AF7" w14:textId="77777777" w:rsidR="00B51E33" w:rsidRDefault="00B51E33" w:rsidP="00B51E33">
      <w:pPr>
        <w:rPr>
          <w:sz w:val="22"/>
          <w:szCs w:val="22"/>
        </w:rPr>
      </w:pPr>
    </w:p>
    <w:p w14:paraId="68F707D8" w14:textId="77777777" w:rsidR="00B51E33" w:rsidRDefault="00B51E33" w:rsidP="00B51E33">
      <w:pPr>
        <w:rPr>
          <w:sz w:val="22"/>
          <w:szCs w:val="22"/>
        </w:rPr>
      </w:pPr>
    </w:p>
    <w:p w14:paraId="67F4DBCF" w14:textId="77777777" w:rsidR="00B51E33" w:rsidRDefault="00B51E33" w:rsidP="00B51E33">
      <w:pPr>
        <w:rPr>
          <w:sz w:val="22"/>
          <w:szCs w:val="22"/>
        </w:rPr>
      </w:pPr>
    </w:p>
    <w:p w14:paraId="37A17515" w14:textId="77777777" w:rsidR="00B51E33" w:rsidRDefault="00B51E33" w:rsidP="00B51E33">
      <w:pPr>
        <w:rPr>
          <w:sz w:val="22"/>
          <w:szCs w:val="22"/>
        </w:rPr>
      </w:pPr>
    </w:p>
    <w:p w14:paraId="48157B26" w14:textId="77777777" w:rsidR="00B51E33" w:rsidRDefault="00B51E33" w:rsidP="00B51E33">
      <w:pPr>
        <w:rPr>
          <w:sz w:val="22"/>
          <w:szCs w:val="22"/>
        </w:rPr>
      </w:pPr>
    </w:p>
    <w:p w14:paraId="0CFB10D2" w14:textId="77777777" w:rsidR="00F832C4" w:rsidRDefault="00F832C4"/>
    <w:sectPr w:rsidR="00F832C4" w:rsidSect="00370F33">
      <w:pgSz w:w="11906" w:h="16838" w:code="9"/>
      <w:pgMar w:top="340" w:right="567" w:bottom="340" w:left="1701" w:header="28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8183B"/>
    <w:multiLevelType w:val="hybridMultilevel"/>
    <w:tmpl w:val="7C646E6C"/>
    <w:lvl w:ilvl="0" w:tplc="BCA6DA86">
      <w:start w:val="1"/>
      <w:numFmt w:val="russianLower"/>
      <w:lvlText w:val="%1)"/>
      <w:lvlJc w:val="left"/>
      <w:pPr>
        <w:ind w:left="720" w:hanging="360"/>
      </w:pPr>
      <w:rPr>
        <w:strike w:val="0"/>
        <w:dstrike w:val="0"/>
        <w:color w:val="auto"/>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04CB262">
      <w:start w:val="1"/>
      <w:numFmt w:val="lowerLetter"/>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78F64C6"/>
    <w:multiLevelType w:val="hybridMultilevel"/>
    <w:tmpl w:val="914EC5B8"/>
    <w:lvl w:ilvl="0" w:tplc="BCA6DA86">
      <w:start w:val="1"/>
      <w:numFmt w:val="russianLower"/>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6A"/>
    <w:rsid w:val="00370F33"/>
    <w:rsid w:val="00B51E33"/>
    <w:rsid w:val="00C0046A"/>
    <w:rsid w:val="00F83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23672"/>
  <w15:chartTrackingRefBased/>
  <w15:docId w15:val="{D5FAF0A9-6519-4E61-B79D-97B94361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1E3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1E33"/>
    <w:rPr>
      <w:sz w:val="24"/>
      <w:szCs w:val="24"/>
    </w:rPr>
  </w:style>
  <w:style w:type="paragraph" w:styleId="a4">
    <w:name w:val="List Paragraph"/>
    <w:basedOn w:val="a"/>
    <w:uiPriority w:val="34"/>
    <w:qFormat/>
    <w:rsid w:val="00B51E33"/>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79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5258</Words>
  <Characters>29974</Characters>
  <Application>Microsoft Office Word</Application>
  <DocSecurity>0</DocSecurity>
  <Lines>249</Lines>
  <Paragraphs>70</Paragraphs>
  <ScaleCrop>false</ScaleCrop>
  <Company/>
  <LinksUpToDate>false</LinksUpToDate>
  <CharactersWithSpaces>35162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Урманов</dc:creator>
  <cp:keywords/>
  <dc:description/>
  <cp:lastModifiedBy>Максим Урманов</cp:lastModifiedBy>
  <cp:revision>2</cp:revision>
  <dcterms:created xsi:type="dcterms:W3CDTF">2024-07-25T07:08:00Z</dcterms:created>
  <dcterms:modified xsi:type="dcterms:W3CDTF">2024-07-25T07:09:00Z</dcterms:modified>
</cp:coreProperties>
</file>